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A5B16" w14:textId="77777777" w:rsidR="00A30B42" w:rsidRDefault="00A30B42" w:rsidP="00A30B42">
      <w:pPr>
        <w:pStyle w:val="Heading2"/>
      </w:pPr>
      <w:r>
        <w:t>POSITION</w:t>
      </w:r>
      <w:r w:rsidRPr="00F22BD6">
        <w:t xml:space="preserve">: </w:t>
      </w:r>
      <w:bookmarkStart w:id="0" w:name="_GoBack"/>
      <w:bookmarkEnd w:id="0"/>
    </w:p>
    <w:p w14:paraId="7A0510CA" w14:textId="77777777" w:rsidR="001E065F" w:rsidRPr="00584FB1" w:rsidRDefault="00C370D9" w:rsidP="00A30B42">
      <w:r>
        <w:t>Assistant Governor</w:t>
      </w:r>
    </w:p>
    <w:p w14:paraId="2F61FF42" w14:textId="77777777" w:rsidR="00121112" w:rsidRDefault="001E065F" w:rsidP="00F22BD6">
      <w:pPr>
        <w:pStyle w:val="Heading2"/>
      </w:pPr>
      <w:r w:rsidRPr="00F22BD6">
        <w:t xml:space="preserve">TERM: </w:t>
      </w:r>
    </w:p>
    <w:p w14:paraId="5D8A53C7" w14:textId="77777777" w:rsidR="001E065F" w:rsidRPr="00F22BD6" w:rsidRDefault="001E065F" w:rsidP="00824EC5">
      <w:r w:rsidRPr="00F22BD6">
        <w:t>Three</w:t>
      </w:r>
      <w:r w:rsidR="00D62863" w:rsidRPr="00F22BD6">
        <w:t>-</w:t>
      </w:r>
      <w:r w:rsidRPr="00F22BD6">
        <w:t>year term recommended.</w:t>
      </w:r>
      <w:r w:rsidR="00D62863" w:rsidRPr="00F22BD6">
        <w:t xml:space="preserve"> </w:t>
      </w:r>
    </w:p>
    <w:p w14:paraId="1EBCDA1A" w14:textId="77777777" w:rsidR="00121112" w:rsidRDefault="001E065F" w:rsidP="00D5544F">
      <w:pPr>
        <w:pStyle w:val="Heading2"/>
      </w:pPr>
      <w:r w:rsidRPr="00584FB1">
        <w:t xml:space="preserve">REPORTS TO: </w:t>
      </w:r>
    </w:p>
    <w:p w14:paraId="4E07E4FF" w14:textId="2EB166EE" w:rsidR="001E065F" w:rsidRPr="00584FB1" w:rsidRDefault="00A74A03" w:rsidP="00121112">
      <w:r>
        <w:t xml:space="preserve">Chief of Staff / </w:t>
      </w:r>
      <w:r w:rsidR="00C370D9">
        <w:t>Executive Assistant Governor</w:t>
      </w:r>
    </w:p>
    <w:p w14:paraId="1FE8E467" w14:textId="77777777" w:rsidR="001E065F" w:rsidRPr="00584FB1" w:rsidRDefault="001E065F" w:rsidP="00D5544F">
      <w:pPr>
        <w:pStyle w:val="Heading2"/>
      </w:pPr>
      <w:r w:rsidRPr="00584FB1">
        <w:t xml:space="preserve">BUDGETARY </w:t>
      </w:r>
      <w:r w:rsidRPr="00D5544F">
        <w:t>RESPONSIBILITY</w:t>
      </w:r>
      <w:r w:rsidRPr="00584FB1">
        <w:t xml:space="preserve">: </w:t>
      </w:r>
    </w:p>
    <w:p w14:paraId="448F0E1F" w14:textId="77777777" w:rsidR="001E065F" w:rsidRPr="00D5544F" w:rsidRDefault="00C370D9" w:rsidP="0034441F">
      <w:r>
        <w:t>None</w:t>
      </w:r>
      <w:r w:rsidR="001E065F" w:rsidRPr="00D5544F">
        <w:t xml:space="preserve">. </w:t>
      </w:r>
    </w:p>
    <w:p w14:paraId="3F1D98C6" w14:textId="77777777" w:rsidR="001E065F" w:rsidRPr="00584FB1" w:rsidRDefault="001E065F" w:rsidP="00D5544F">
      <w:pPr>
        <w:pStyle w:val="Heading2"/>
      </w:pPr>
      <w:r w:rsidRPr="00584FB1">
        <w:t xml:space="preserve">PREREQUISITES: </w:t>
      </w:r>
    </w:p>
    <w:p w14:paraId="6D7AB1C7" w14:textId="77777777" w:rsidR="00C370D9" w:rsidRPr="006E0D00" w:rsidRDefault="00C370D9" w:rsidP="007D3C91">
      <w:pPr>
        <w:pStyle w:val="Number"/>
        <w:numPr>
          <w:ilvl w:val="0"/>
          <w:numId w:val="17"/>
        </w:numPr>
      </w:pPr>
      <w:r w:rsidRPr="006E0D00">
        <w:t>Be a member in good standing of a Rotary club in the Group they will serve as Assistant Governor.</w:t>
      </w:r>
    </w:p>
    <w:p w14:paraId="170314EF" w14:textId="0D4850DD" w:rsidR="00C370D9" w:rsidRPr="006E0D00" w:rsidRDefault="00C370D9" w:rsidP="007D3C91">
      <w:pPr>
        <w:pStyle w:val="Number"/>
        <w:numPr>
          <w:ilvl w:val="0"/>
          <w:numId w:val="17"/>
        </w:numPr>
      </w:pPr>
      <w:r w:rsidRPr="006E0D00">
        <w:t xml:space="preserve">Prior service as a club president in District </w:t>
      </w:r>
      <w:r>
        <w:t>5320</w:t>
      </w:r>
      <w:r w:rsidR="00453F48">
        <w:t>;</w:t>
      </w:r>
    </w:p>
    <w:p w14:paraId="6C46CF31" w14:textId="3E65E2A3" w:rsidR="00C370D9" w:rsidRDefault="00C370D9" w:rsidP="007D3C91">
      <w:pPr>
        <w:pStyle w:val="Number"/>
        <w:numPr>
          <w:ilvl w:val="0"/>
          <w:numId w:val="17"/>
        </w:numPr>
      </w:pPr>
      <w:r>
        <w:t>Have an email address, Internet</w:t>
      </w:r>
      <w:r w:rsidR="00453F48">
        <w:t xml:space="preserve"> access and computer capability;</w:t>
      </w:r>
    </w:p>
    <w:p w14:paraId="738777BE" w14:textId="40D5A1A3" w:rsidR="00C370D9" w:rsidRDefault="00C370D9" w:rsidP="007D3C91">
      <w:pPr>
        <w:pStyle w:val="Number"/>
        <w:numPr>
          <w:ilvl w:val="0"/>
          <w:numId w:val="17"/>
        </w:numPr>
      </w:pPr>
      <w:r>
        <w:t>Be willing to devote the time and resources required to ensure that assigned duties are carried out to the highest possible level of succes</w:t>
      </w:r>
      <w:r w:rsidR="00453F48">
        <w:t>s;</w:t>
      </w:r>
    </w:p>
    <w:p w14:paraId="2F09B86C" w14:textId="70832880" w:rsidR="00C370D9" w:rsidRDefault="00C370D9" w:rsidP="007D3C91">
      <w:pPr>
        <w:pStyle w:val="Number"/>
        <w:numPr>
          <w:ilvl w:val="0"/>
          <w:numId w:val="17"/>
        </w:numPr>
      </w:pPr>
      <w:r>
        <w:t xml:space="preserve">This is an organization driven by the values of its people. Therefore, a successful District Leader must believe in the core values of Rotary International and The Rotary Foundation </w:t>
      </w:r>
      <w:r w:rsidR="00453F48">
        <w:t>and be driven by their missions;</w:t>
      </w:r>
    </w:p>
    <w:p w14:paraId="66511C32" w14:textId="77777777" w:rsidR="007D3C91" w:rsidRDefault="007D3C91" w:rsidP="007D3C91">
      <w:pPr>
        <w:pStyle w:val="Number"/>
        <w:numPr>
          <w:ilvl w:val="0"/>
          <w:numId w:val="17"/>
        </w:numPr>
        <w:rPr>
          <w:rFonts w:eastAsia="Times" w:hAnsi="Times" w:cs="Times"/>
          <w:szCs w:val="19"/>
        </w:rPr>
      </w:pPr>
      <w:r>
        <w:rPr>
          <w:w w:val="105"/>
        </w:rPr>
        <w:t>Have proven experience working as a team lead or the desire to learn to work in a team</w:t>
      </w:r>
      <w:r>
        <w:rPr>
          <w:spacing w:val="5"/>
          <w:w w:val="105"/>
        </w:rPr>
        <w:t xml:space="preserve"> </w:t>
      </w:r>
      <w:r>
        <w:rPr>
          <w:w w:val="105"/>
        </w:rPr>
        <w:t>mode;</w:t>
      </w:r>
    </w:p>
    <w:p w14:paraId="50B3A26C" w14:textId="77777777" w:rsidR="007D3C91" w:rsidRDefault="007D3C91" w:rsidP="007D3C91">
      <w:pPr>
        <w:pStyle w:val="Number"/>
        <w:numPr>
          <w:ilvl w:val="0"/>
          <w:numId w:val="17"/>
        </w:numPr>
        <w:rPr>
          <w:rFonts w:eastAsia="Times" w:hAnsi="Times" w:cs="Times"/>
          <w:szCs w:val="19"/>
        </w:rPr>
      </w:pPr>
      <w:r>
        <w:rPr>
          <w:w w:val="105"/>
        </w:rPr>
        <w:t>Have thorough knowledge of Rotary and its</w:t>
      </w:r>
      <w:r>
        <w:rPr>
          <w:spacing w:val="5"/>
          <w:w w:val="105"/>
        </w:rPr>
        <w:t xml:space="preserve"> </w:t>
      </w:r>
      <w:r>
        <w:rPr>
          <w:w w:val="105"/>
        </w:rPr>
        <w:t>program;</w:t>
      </w:r>
    </w:p>
    <w:p w14:paraId="166AF788" w14:textId="77777777" w:rsidR="007D3C91" w:rsidRDefault="007D3C91" w:rsidP="007D3C91">
      <w:pPr>
        <w:pStyle w:val="Number"/>
        <w:numPr>
          <w:ilvl w:val="0"/>
          <w:numId w:val="17"/>
        </w:numPr>
        <w:rPr>
          <w:rFonts w:eastAsia="Times" w:hAnsi="Times" w:cs="Times"/>
          <w:szCs w:val="19"/>
        </w:rPr>
      </w:pPr>
      <w:r>
        <w:rPr>
          <w:w w:val="105"/>
        </w:rPr>
        <w:t>Have proven</w:t>
      </w:r>
      <w:r>
        <w:rPr>
          <w:spacing w:val="2"/>
          <w:w w:val="105"/>
        </w:rPr>
        <w:t xml:space="preserve"> </w:t>
      </w:r>
      <w:r>
        <w:rPr>
          <w:w w:val="105"/>
        </w:rPr>
        <w:t>follow-through;</w:t>
      </w:r>
    </w:p>
    <w:p w14:paraId="20A6DE45" w14:textId="5E5BB1C1" w:rsidR="007D3C91" w:rsidRDefault="007D3C91" w:rsidP="007D3C91">
      <w:pPr>
        <w:pStyle w:val="Number"/>
        <w:numPr>
          <w:ilvl w:val="0"/>
          <w:numId w:val="17"/>
        </w:numPr>
        <w:rPr>
          <w:rFonts w:eastAsia="Times" w:hAnsi="Times" w:cs="Times"/>
          <w:szCs w:val="19"/>
        </w:rPr>
      </w:pPr>
      <w:r>
        <w:rPr>
          <w:w w:val="105"/>
        </w:rPr>
        <w:t>Have ability to act as an</w:t>
      </w:r>
      <w:r>
        <w:rPr>
          <w:spacing w:val="5"/>
          <w:w w:val="105"/>
        </w:rPr>
        <w:t xml:space="preserve"> </w:t>
      </w:r>
      <w:r>
        <w:rPr>
          <w:w w:val="105"/>
        </w:rPr>
        <w:t>advisor</w:t>
      </w:r>
      <w:r w:rsidR="00453F48" w:rsidRPr="00453F48">
        <w:rPr>
          <w:color w:val="auto"/>
          <w:w w:val="105"/>
        </w:rPr>
        <w:t>;</w:t>
      </w:r>
    </w:p>
    <w:p w14:paraId="3CA9C9F2" w14:textId="0FBC09A8" w:rsidR="007D3C91" w:rsidRDefault="007D3C91" w:rsidP="007D3C91">
      <w:pPr>
        <w:pStyle w:val="Number"/>
        <w:numPr>
          <w:ilvl w:val="0"/>
          <w:numId w:val="17"/>
        </w:numPr>
      </w:pPr>
      <w:r>
        <w:rPr>
          <w:w w:val="105"/>
        </w:rPr>
        <w:t>Have completed or be participating in the District’s Rotary Leadership</w:t>
      </w:r>
      <w:r>
        <w:rPr>
          <w:spacing w:val="4"/>
          <w:w w:val="105"/>
        </w:rPr>
        <w:t xml:space="preserve"> </w:t>
      </w:r>
      <w:r w:rsidR="00453F48">
        <w:rPr>
          <w:w w:val="105"/>
        </w:rPr>
        <w:t>training;</w:t>
      </w:r>
    </w:p>
    <w:p w14:paraId="58B50A53" w14:textId="3BCB2103" w:rsidR="007D3C91" w:rsidRDefault="007D3C91" w:rsidP="007D3C91">
      <w:pPr>
        <w:pStyle w:val="Number"/>
        <w:numPr>
          <w:ilvl w:val="0"/>
          <w:numId w:val="17"/>
        </w:numPr>
        <w:rPr>
          <w:rFonts w:eastAsia="Times" w:hAnsi="Times" w:cs="Times"/>
          <w:szCs w:val="19"/>
        </w:rPr>
      </w:pPr>
      <w:r>
        <w:rPr>
          <w:w w:val="105"/>
        </w:rPr>
        <w:t>A Past District Governor may not serve as an</w:t>
      </w:r>
      <w:r>
        <w:rPr>
          <w:spacing w:val="6"/>
          <w:w w:val="105"/>
        </w:rPr>
        <w:t xml:space="preserve"> </w:t>
      </w:r>
      <w:r>
        <w:rPr>
          <w:w w:val="105"/>
        </w:rPr>
        <w:t>AG</w:t>
      </w:r>
      <w:r w:rsidR="00453F48">
        <w:rPr>
          <w:w w:val="105"/>
        </w:rPr>
        <w:t>.</w:t>
      </w:r>
    </w:p>
    <w:p w14:paraId="213311F1" w14:textId="77777777" w:rsidR="007D3C91" w:rsidRDefault="007D3C91" w:rsidP="007D3C91">
      <w:pPr>
        <w:pStyle w:val="Heading2"/>
      </w:pPr>
      <w:r w:rsidRPr="007D3C91">
        <w:lastRenderedPageBreak/>
        <w:t>Selection:</w:t>
      </w:r>
    </w:p>
    <w:p w14:paraId="71C7BDF2" w14:textId="77777777" w:rsidR="007D3C91" w:rsidRDefault="007D3C91" w:rsidP="007D3C91">
      <w:r w:rsidRPr="007D3C91">
        <w:t xml:space="preserve">Assistant Governors are selected by the District Governor Elect for an 18-month term, beginning in January. </w:t>
      </w:r>
    </w:p>
    <w:p w14:paraId="1C3A6056" w14:textId="77777777" w:rsidR="007D3C91" w:rsidRDefault="007D3C91" w:rsidP="007D3C91">
      <w:r w:rsidRPr="007D3C91">
        <w:t xml:space="preserve">An Assistant Governor’s term can be extended, on an annual basis, up to no more than 3 years. This extension is at the discretion of each succeeding District Governor-Elect. </w:t>
      </w:r>
    </w:p>
    <w:p w14:paraId="24EE45AE" w14:textId="77777777" w:rsidR="007D3C91" w:rsidRDefault="007D3C91" w:rsidP="007D3C91">
      <w:r w:rsidRPr="007D3C91">
        <w:t xml:space="preserve">An AG may be removed from responsibility if he/she so requests or if he/she is unable to perform the duties of the AG (for whatever reason) or at the discretion of the District Governor. </w:t>
      </w:r>
    </w:p>
    <w:p w14:paraId="0377ACF6" w14:textId="63F3D8F5" w:rsidR="007D3C91" w:rsidRDefault="007D3C91" w:rsidP="007D3C91">
      <w:r w:rsidRPr="007D3C91">
        <w:t xml:space="preserve">Assistant Governors are district appointees of the </w:t>
      </w:r>
      <w:r>
        <w:t xml:space="preserve">Governor. </w:t>
      </w:r>
      <w:r w:rsidRPr="007D3C91">
        <w:t>They are not officers of Rotary International.</w:t>
      </w:r>
    </w:p>
    <w:p w14:paraId="22F4DF94" w14:textId="77777777" w:rsidR="001E065F" w:rsidRPr="00D5544F" w:rsidRDefault="001E065F" w:rsidP="00D5544F">
      <w:pPr>
        <w:pStyle w:val="Heading2"/>
      </w:pPr>
      <w:r w:rsidRPr="00D5544F">
        <w:t>JOB SUMMARY</w:t>
      </w:r>
      <w:r w:rsidR="00D5544F" w:rsidRPr="00D5544F">
        <w:t>:</w:t>
      </w:r>
    </w:p>
    <w:p w14:paraId="1CD72A6A" w14:textId="77777777" w:rsidR="007D3C91" w:rsidRDefault="0097294C" w:rsidP="0097294C">
      <w:r w:rsidRPr="0097294C">
        <w:t>Assistant Governors are representatives of the governor to assist the governor with the</w:t>
      </w:r>
      <w:r>
        <w:t xml:space="preserve"> </w:t>
      </w:r>
      <w:r w:rsidRPr="0097294C">
        <w:t xml:space="preserve">administrative work associated with club operations. </w:t>
      </w:r>
    </w:p>
    <w:p w14:paraId="508AAA89" w14:textId="77777777" w:rsidR="00EA08B2" w:rsidRDefault="0097294C" w:rsidP="0097294C">
      <w:r w:rsidRPr="0097294C">
        <w:t>They shall be assigned clubs within</w:t>
      </w:r>
      <w:r>
        <w:t xml:space="preserve"> </w:t>
      </w:r>
      <w:r w:rsidRPr="0097294C">
        <w:t>predetermined groups of three to seven clubs in the district. These representatives are</w:t>
      </w:r>
      <w:r>
        <w:t xml:space="preserve"> </w:t>
      </w:r>
      <w:r w:rsidRPr="0097294C">
        <w:t>liaison individuals between those clubs and district administration.</w:t>
      </w:r>
      <w:r w:rsidR="00C370D9" w:rsidRPr="0097294C">
        <w:t xml:space="preserve"> </w:t>
      </w:r>
    </w:p>
    <w:p w14:paraId="2731EA2A" w14:textId="72BD2CAC" w:rsidR="001E065F" w:rsidRDefault="00C370D9" w:rsidP="0097294C">
      <w:r w:rsidRPr="0097294C">
        <w:t>The primary focus is</w:t>
      </w:r>
      <w:r>
        <w:t xml:space="preserve"> to provide training, offer counsel and encourage innovation that will enable Club Presidents to establish and achieve the goals set by their members for their year as president while ensuring that each member of the club has a meaningful Rotary experience.</w:t>
      </w:r>
    </w:p>
    <w:p w14:paraId="797F34EA" w14:textId="089DDADF" w:rsidR="001E065F" w:rsidRPr="00584FB1" w:rsidRDefault="001E065F" w:rsidP="00D5544F">
      <w:pPr>
        <w:pStyle w:val="Heading2"/>
      </w:pPr>
      <w:r w:rsidRPr="00584FB1">
        <w:t>PRIMARY JOB RESPONSIBILITIES:</w:t>
      </w:r>
    </w:p>
    <w:p w14:paraId="67186AED" w14:textId="77777777" w:rsidR="007D3C91" w:rsidRPr="007D3C91" w:rsidRDefault="007D3C91" w:rsidP="007D3C91">
      <w:r w:rsidRPr="007D3C91">
        <w:t>The AG will work directly with club Presidents, while the Committee Chairs will work with the respective chairs in clubs.</w:t>
      </w:r>
    </w:p>
    <w:p w14:paraId="3A45519B" w14:textId="77777777" w:rsidR="007D3C91" w:rsidRPr="007D3C91" w:rsidRDefault="007D3C91" w:rsidP="007D3C91">
      <w:r w:rsidRPr="007D3C91">
        <w:t>An Assistant Governor will have responsibility for 2-4 clubs. They may or may not be assigned their home club, and may be moved among clubs for better administration.</w:t>
      </w:r>
    </w:p>
    <w:p w14:paraId="2F6AB473" w14:textId="77777777" w:rsidR="007D3C91" w:rsidRPr="007D3C91" w:rsidRDefault="007D3C91" w:rsidP="007D3C91">
      <w:pPr>
        <w:pStyle w:val="Heading3"/>
        <w:rPr>
          <w:rFonts w:ascii="Helvetica" w:hAnsi="Helvetica"/>
          <w:sz w:val="22"/>
          <w:szCs w:val="22"/>
        </w:rPr>
      </w:pPr>
      <w:r w:rsidRPr="007D3C91">
        <w:rPr>
          <w:rFonts w:ascii="Helvetica" w:hAnsi="Helvetica"/>
          <w:sz w:val="22"/>
          <w:szCs w:val="22"/>
        </w:rPr>
        <w:t>Support the Clubs and the Presidents:</w:t>
      </w:r>
    </w:p>
    <w:p w14:paraId="2B99798B" w14:textId="77777777" w:rsidR="007D3C91" w:rsidRPr="007D3C91" w:rsidRDefault="007D3C91" w:rsidP="007D3C91">
      <w:pPr>
        <w:pStyle w:val="Number"/>
        <w:numPr>
          <w:ilvl w:val="0"/>
          <w:numId w:val="17"/>
        </w:numPr>
      </w:pPr>
      <w:r w:rsidRPr="007D3C91">
        <w:t>Visit each club regularly, at least quarterly, more often as problems develop</w:t>
      </w:r>
    </w:p>
    <w:p w14:paraId="39D89433" w14:textId="77777777" w:rsidR="007D3C91" w:rsidRPr="007D3C91" w:rsidRDefault="007D3C91" w:rsidP="007D3C91">
      <w:pPr>
        <w:pStyle w:val="Number"/>
        <w:numPr>
          <w:ilvl w:val="0"/>
          <w:numId w:val="17"/>
        </w:numPr>
      </w:pPr>
      <w:r w:rsidRPr="007D3C91">
        <w:t>Help the club president resolve club problems.</w:t>
      </w:r>
    </w:p>
    <w:p w14:paraId="44BA460A" w14:textId="77777777" w:rsidR="007D3C91" w:rsidRPr="007D3C91" w:rsidRDefault="007D3C91" w:rsidP="007D3C91">
      <w:pPr>
        <w:pStyle w:val="ListParagraph"/>
        <w:widowControl w:val="0"/>
        <w:numPr>
          <w:ilvl w:val="0"/>
          <w:numId w:val="16"/>
        </w:numPr>
        <w:tabs>
          <w:tab w:val="left" w:pos="1905"/>
        </w:tabs>
        <w:spacing w:before="30" w:after="0" w:line="290" w:lineRule="auto"/>
        <w:ind w:left="1080" w:right="255"/>
        <w:contextualSpacing w:val="0"/>
        <w:rPr>
          <w:rFonts w:ascii="Helvetica" w:eastAsia="Times" w:hAnsi="Helvetica" w:cs="Times"/>
          <w:w w:val="105"/>
        </w:rPr>
      </w:pPr>
      <w:r w:rsidRPr="007D3C91">
        <w:rPr>
          <w:rFonts w:ascii="Helvetica" w:eastAsia="Times" w:hAnsi="Helvetica" w:cs="Times"/>
          <w:w w:val="105"/>
        </w:rPr>
        <w:t>Act as a management consultant</w:t>
      </w:r>
    </w:p>
    <w:p w14:paraId="391DBB7C" w14:textId="51CA44B5" w:rsidR="007D3C91" w:rsidRPr="007D3C91" w:rsidRDefault="007D3C91" w:rsidP="007D3C91">
      <w:pPr>
        <w:pStyle w:val="ListParagraph"/>
        <w:widowControl w:val="0"/>
        <w:numPr>
          <w:ilvl w:val="0"/>
          <w:numId w:val="16"/>
        </w:numPr>
        <w:tabs>
          <w:tab w:val="left" w:pos="1905"/>
        </w:tabs>
        <w:spacing w:before="30" w:after="0" w:line="290" w:lineRule="auto"/>
        <w:ind w:left="1080" w:right="255"/>
        <w:contextualSpacing w:val="0"/>
        <w:rPr>
          <w:rFonts w:ascii="Helvetica" w:eastAsia="Times" w:hAnsi="Helvetica" w:cs="Times"/>
          <w:w w:val="105"/>
        </w:rPr>
      </w:pPr>
      <w:r w:rsidRPr="007D3C91">
        <w:rPr>
          <w:rFonts w:ascii="Helvetica" w:eastAsia="Times" w:hAnsi="Helvetica" w:cs="Times"/>
          <w:w w:val="105"/>
        </w:rPr>
        <w:t xml:space="preserve">Act as a friend to the club </w:t>
      </w:r>
      <w:r>
        <w:rPr>
          <w:rFonts w:ascii="Helvetica" w:eastAsia="Times" w:hAnsi="Helvetica" w:cs="Times"/>
          <w:w w:val="105"/>
        </w:rPr>
        <w:t>P</w:t>
      </w:r>
      <w:r w:rsidRPr="007D3C91">
        <w:rPr>
          <w:rFonts w:ascii="Helvetica" w:eastAsia="Times" w:hAnsi="Helvetica" w:cs="Times"/>
          <w:w w:val="105"/>
        </w:rPr>
        <w:t>resident and his/her team</w:t>
      </w:r>
    </w:p>
    <w:p w14:paraId="44AE5352" w14:textId="77777777" w:rsidR="007D3C91" w:rsidRPr="007D3C91" w:rsidRDefault="007D3C91" w:rsidP="007D3C91">
      <w:pPr>
        <w:pStyle w:val="Number"/>
        <w:numPr>
          <w:ilvl w:val="0"/>
          <w:numId w:val="17"/>
        </w:numPr>
      </w:pPr>
      <w:r w:rsidRPr="007D3C91">
        <w:lastRenderedPageBreak/>
        <w:t>Schedule the District Governor visit, working with the Club President.</w:t>
      </w:r>
    </w:p>
    <w:p w14:paraId="6EBF515E" w14:textId="77777777" w:rsidR="007D3C91" w:rsidRPr="007D3C91" w:rsidRDefault="007D3C91" w:rsidP="007D3C91">
      <w:pPr>
        <w:pStyle w:val="Number"/>
        <w:numPr>
          <w:ilvl w:val="0"/>
          <w:numId w:val="17"/>
        </w:numPr>
      </w:pPr>
      <w:r w:rsidRPr="007D3C91">
        <w:t>Identify social, fundraising or other events at which the Club would like the DG or AG to attend.</w:t>
      </w:r>
    </w:p>
    <w:p w14:paraId="3CA18885" w14:textId="77777777" w:rsidR="007D3C91" w:rsidRPr="007D3C91" w:rsidRDefault="007D3C91" w:rsidP="007D3C91">
      <w:pPr>
        <w:pStyle w:val="Number"/>
        <w:numPr>
          <w:ilvl w:val="0"/>
          <w:numId w:val="17"/>
        </w:numPr>
      </w:pPr>
      <w:r w:rsidRPr="007D3C91">
        <w:t>Promote district training events and other district activities</w:t>
      </w:r>
    </w:p>
    <w:p w14:paraId="1BFF3C72" w14:textId="77777777" w:rsidR="007D3C91" w:rsidRPr="007D3C91" w:rsidRDefault="007D3C91" w:rsidP="007D3C91">
      <w:pPr>
        <w:pStyle w:val="Number"/>
        <w:numPr>
          <w:ilvl w:val="0"/>
          <w:numId w:val="17"/>
        </w:numPr>
      </w:pPr>
      <w:r w:rsidRPr="007D3C91">
        <w:t>Develop yearly club goals with the president-elect using the “Planning Guide for Effective Rotary Clubs” This is to be completed and shared with the incoming District Governor (DGE) before July 1.</w:t>
      </w:r>
    </w:p>
    <w:p w14:paraId="29BEAAFF" w14:textId="77777777" w:rsidR="007D3C91" w:rsidRPr="007D3C91" w:rsidRDefault="007D3C91" w:rsidP="007D3C91">
      <w:pPr>
        <w:pStyle w:val="Number"/>
        <w:numPr>
          <w:ilvl w:val="0"/>
          <w:numId w:val="17"/>
        </w:numPr>
      </w:pPr>
      <w:r w:rsidRPr="007D3C91">
        <w:t>Develop the club goal report for the Rotary Foundation. Assist the president-elect and club board to complete this report and return it to the incoming District Governor (DGE) prior to May 1.</w:t>
      </w:r>
    </w:p>
    <w:p w14:paraId="12B2BA5A" w14:textId="77777777" w:rsidR="007D3C91" w:rsidRPr="007D3C91" w:rsidRDefault="007D3C91" w:rsidP="007D3C91">
      <w:pPr>
        <w:pStyle w:val="Number"/>
        <w:numPr>
          <w:ilvl w:val="0"/>
          <w:numId w:val="17"/>
        </w:numPr>
      </w:pPr>
      <w:r w:rsidRPr="007D3C91">
        <w:t>Assure that each club is up-to-date on submitting their Semi-Annual Reports (SAR) to Rotary International—coordinating with District Secretary and Treasurer. (The Treasurer or Secretary may inform the AG)</w:t>
      </w:r>
    </w:p>
    <w:p w14:paraId="6DA3CDA2" w14:textId="77777777" w:rsidR="007D3C91" w:rsidRPr="007D3C91" w:rsidRDefault="007D3C91" w:rsidP="007D3C91">
      <w:pPr>
        <w:pStyle w:val="Number"/>
        <w:numPr>
          <w:ilvl w:val="0"/>
          <w:numId w:val="17"/>
        </w:numPr>
      </w:pPr>
      <w:r w:rsidRPr="007D3C91">
        <w:t>Assist the clubs in achieving a Presidential Citation.</w:t>
      </w:r>
    </w:p>
    <w:p w14:paraId="74ABC6C4" w14:textId="77777777" w:rsidR="007D3C91" w:rsidRPr="007D3C91" w:rsidRDefault="007D3C91" w:rsidP="007D3C91">
      <w:pPr>
        <w:pStyle w:val="Heading3"/>
        <w:rPr>
          <w:rFonts w:ascii="Helvetica" w:hAnsi="Helvetica"/>
          <w:sz w:val="22"/>
          <w:szCs w:val="22"/>
        </w:rPr>
      </w:pPr>
      <w:r w:rsidRPr="007D3C91">
        <w:rPr>
          <w:rFonts w:ascii="Helvetica" w:hAnsi="Helvetica"/>
          <w:sz w:val="22"/>
          <w:szCs w:val="22"/>
        </w:rPr>
        <w:t>Assist the District Governor:</w:t>
      </w:r>
    </w:p>
    <w:p w14:paraId="7CF5355A" w14:textId="77777777" w:rsidR="007D3C91" w:rsidRPr="007D3C91" w:rsidRDefault="007D3C91" w:rsidP="007D3C91">
      <w:pPr>
        <w:pStyle w:val="Number"/>
        <w:numPr>
          <w:ilvl w:val="0"/>
          <w:numId w:val="17"/>
        </w:numPr>
      </w:pPr>
      <w:r w:rsidRPr="007D3C91">
        <w:t>Attend club meetings at least once per quarter. Briefly speak at meetings—informing clubs of changes in Rotary, upcoming events, or other matters which would be of import to Rotarians.</w:t>
      </w:r>
    </w:p>
    <w:p w14:paraId="660CAA1D" w14:textId="77777777" w:rsidR="007D3C91" w:rsidRPr="007D3C91" w:rsidRDefault="007D3C91" w:rsidP="007D3C91">
      <w:pPr>
        <w:pStyle w:val="Number"/>
        <w:numPr>
          <w:ilvl w:val="0"/>
          <w:numId w:val="17"/>
        </w:numPr>
      </w:pPr>
      <w:r w:rsidRPr="007D3C91">
        <w:t>Periodically attend club Board meeting.</w:t>
      </w:r>
    </w:p>
    <w:p w14:paraId="0EE71472" w14:textId="77777777" w:rsidR="007D3C91" w:rsidRPr="007D3C91" w:rsidRDefault="007D3C91" w:rsidP="007D3C91">
      <w:pPr>
        <w:pStyle w:val="Number"/>
        <w:numPr>
          <w:ilvl w:val="0"/>
          <w:numId w:val="17"/>
        </w:numPr>
      </w:pPr>
      <w:r w:rsidRPr="007D3C91">
        <w:t>Attend club assemblies as invited.</w:t>
      </w:r>
    </w:p>
    <w:p w14:paraId="52082132" w14:textId="77777777" w:rsidR="007D3C91" w:rsidRPr="007D3C91" w:rsidRDefault="007D3C91" w:rsidP="007D3C91">
      <w:pPr>
        <w:pStyle w:val="Number"/>
        <w:numPr>
          <w:ilvl w:val="0"/>
          <w:numId w:val="17"/>
        </w:numPr>
      </w:pPr>
      <w:r w:rsidRPr="007D3C91">
        <w:t>Prepare and submit a final Report of Club Visit to the Governor by May 1</w:t>
      </w:r>
    </w:p>
    <w:p w14:paraId="1CEE5575" w14:textId="77777777" w:rsidR="007D3C91" w:rsidRPr="007D3C91" w:rsidRDefault="007D3C91" w:rsidP="007D3C91">
      <w:pPr>
        <w:pStyle w:val="Number"/>
        <w:numPr>
          <w:ilvl w:val="0"/>
          <w:numId w:val="17"/>
        </w:numPr>
      </w:pPr>
      <w:r w:rsidRPr="007D3C91">
        <w:t>Schedule and attend the District Governor club and board visit</w:t>
      </w:r>
    </w:p>
    <w:p w14:paraId="7E511841" w14:textId="797941B8" w:rsidR="007D3C91" w:rsidRPr="007D3C91" w:rsidRDefault="007D3C91" w:rsidP="007D3C91">
      <w:pPr>
        <w:pStyle w:val="ListParagraph"/>
        <w:widowControl w:val="0"/>
        <w:numPr>
          <w:ilvl w:val="0"/>
          <w:numId w:val="16"/>
        </w:numPr>
        <w:tabs>
          <w:tab w:val="left" w:pos="1905"/>
        </w:tabs>
        <w:spacing w:before="30" w:after="0" w:line="290" w:lineRule="auto"/>
        <w:ind w:left="1080" w:right="255"/>
        <w:contextualSpacing w:val="0"/>
        <w:rPr>
          <w:rFonts w:ascii="Helvetica" w:eastAsia="Times" w:hAnsi="Helvetica" w:cs="Times"/>
        </w:rPr>
      </w:pPr>
      <w:r w:rsidRPr="007D3C91">
        <w:rPr>
          <w:rFonts w:ascii="Helvetica" w:eastAsia="Times" w:hAnsi="Helvetica" w:cs="Times"/>
          <w:w w:val="105"/>
        </w:rPr>
        <w:t>Prepare the draft “club visitation report” for the District Governor—prior to</w:t>
      </w:r>
      <w:r w:rsidRPr="007D3C91">
        <w:rPr>
          <w:rFonts w:ascii="Helvetica" w:eastAsia="Times" w:hAnsi="Helvetica" w:cs="Times"/>
          <w:spacing w:val="-22"/>
          <w:w w:val="105"/>
        </w:rPr>
        <w:t xml:space="preserve"> </w:t>
      </w:r>
      <w:r w:rsidRPr="007D3C91">
        <w:rPr>
          <w:rFonts w:ascii="Helvetica" w:eastAsia="Times" w:hAnsi="Helvetica" w:cs="Times"/>
          <w:w w:val="105"/>
        </w:rPr>
        <w:t>his/her</w:t>
      </w:r>
      <w:r w:rsidRPr="007D3C91">
        <w:rPr>
          <w:rFonts w:ascii="Helvetica" w:eastAsia="Times" w:hAnsi="Helvetica" w:cs="Times"/>
          <w:w w:val="103"/>
        </w:rPr>
        <w:t xml:space="preserve"> </w:t>
      </w:r>
      <w:r w:rsidRPr="007D3C91">
        <w:rPr>
          <w:rFonts w:ascii="Helvetica" w:eastAsia="Times" w:hAnsi="Helvetica" w:cs="Times"/>
          <w:w w:val="105"/>
        </w:rPr>
        <w:t>visit</w:t>
      </w:r>
      <w:r w:rsidR="00453F48">
        <w:rPr>
          <w:rFonts w:ascii="Helvetica" w:eastAsia="Times" w:hAnsi="Helvetica" w:cs="Times"/>
          <w:w w:val="105"/>
        </w:rPr>
        <w:t>.</w:t>
      </w:r>
    </w:p>
    <w:p w14:paraId="081C8302" w14:textId="77777777" w:rsidR="007D3C91" w:rsidRPr="007D3C91" w:rsidRDefault="007D3C91" w:rsidP="007D3C91">
      <w:pPr>
        <w:pStyle w:val="ListParagraph"/>
        <w:widowControl w:val="0"/>
        <w:numPr>
          <w:ilvl w:val="0"/>
          <w:numId w:val="16"/>
        </w:numPr>
        <w:tabs>
          <w:tab w:val="left" w:pos="1905"/>
        </w:tabs>
        <w:spacing w:after="0" w:line="290" w:lineRule="auto"/>
        <w:ind w:left="1080" w:right="124"/>
        <w:contextualSpacing w:val="0"/>
        <w:rPr>
          <w:rFonts w:ascii="Helvetica" w:eastAsia="Times" w:hAnsi="Helvetica" w:cs="Times"/>
        </w:rPr>
      </w:pPr>
      <w:r w:rsidRPr="007D3C91">
        <w:rPr>
          <w:rFonts w:ascii="Helvetica" w:eastAsia="Times" w:hAnsi="Helvetica" w:cs="Times"/>
          <w:w w:val="105"/>
        </w:rPr>
        <w:t>Provide the District Governor with each club’s “Planning Guide for Effective</w:t>
      </w:r>
      <w:r w:rsidRPr="007D3C91">
        <w:rPr>
          <w:rFonts w:ascii="Helvetica" w:eastAsia="Times" w:hAnsi="Helvetica" w:cs="Times"/>
          <w:spacing w:val="-22"/>
          <w:w w:val="105"/>
        </w:rPr>
        <w:t xml:space="preserve"> </w:t>
      </w:r>
      <w:r w:rsidRPr="007D3C91">
        <w:rPr>
          <w:rFonts w:ascii="Helvetica" w:eastAsia="Times" w:hAnsi="Helvetica" w:cs="Times"/>
          <w:w w:val="105"/>
        </w:rPr>
        <w:t>Rotary</w:t>
      </w:r>
      <w:r w:rsidRPr="007D3C91">
        <w:rPr>
          <w:rFonts w:ascii="Helvetica" w:eastAsia="Times" w:hAnsi="Helvetica" w:cs="Times"/>
          <w:w w:val="103"/>
        </w:rPr>
        <w:t xml:space="preserve"> </w:t>
      </w:r>
      <w:r w:rsidRPr="007D3C91">
        <w:rPr>
          <w:rFonts w:ascii="Helvetica" w:eastAsia="Times" w:hAnsi="Helvetica" w:cs="Times"/>
          <w:w w:val="105"/>
        </w:rPr>
        <w:t>Clubs” prior to the official</w:t>
      </w:r>
      <w:r w:rsidRPr="007D3C91">
        <w:rPr>
          <w:rFonts w:ascii="Helvetica" w:eastAsia="Times" w:hAnsi="Helvetica" w:cs="Times"/>
          <w:spacing w:val="4"/>
          <w:w w:val="105"/>
        </w:rPr>
        <w:t xml:space="preserve"> </w:t>
      </w:r>
      <w:r w:rsidRPr="007D3C91">
        <w:rPr>
          <w:rFonts w:ascii="Helvetica" w:eastAsia="Times" w:hAnsi="Helvetica" w:cs="Times"/>
          <w:w w:val="105"/>
        </w:rPr>
        <w:t>visit.</w:t>
      </w:r>
    </w:p>
    <w:p w14:paraId="48DA8DE9" w14:textId="7EB84D6F" w:rsidR="007D3C91" w:rsidRPr="007D3C91" w:rsidRDefault="00453F48" w:rsidP="007D3C91">
      <w:pPr>
        <w:pStyle w:val="Number"/>
        <w:numPr>
          <w:ilvl w:val="0"/>
          <w:numId w:val="17"/>
        </w:numPr>
      </w:pPr>
      <w:r>
        <w:t>Keep the District G</w:t>
      </w:r>
      <w:r w:rsidR="007D3C91" w:rsidRPr="007D3C91">
        <w:t xml:space="preserve">overnor informed of successes or innovations in clubs, of important social or recognition events </w:t>
      </w:r>
      <w:r>
        <w:t>that</w:t>
      </w:r>
      <w:r w:rsidR="007D3C91" w:rsidRPr="007D3C91">
        <w:t xml:space="preserve"> he/she should attend.</w:t>
      </w:r>
    </w:p>
    <w:p w14:paraId="0383079A" w14:textId="3844AA4C" w:rsidR="007D3C91" w:rsidRPr="007D3C91" w:rsidRDefault="007D3C91" w:rsidP="007D3C91">
      <w:pPr>
        <w:pStyle w:val="ListParagraph"/>
        <w:widowControl w:val="0"/>
        <w:numPr>
          <w:ilvl w:val="0"/>
          <w:numId w:val="16"/>
        </w:numPr>
        <w:tabs>
          <w:tab w:val="left" w:pos="1905"/>
        </w:tabs>
        <w:spacing w:before="30" w:after="0" w:line="290" w:lineRule="auto"/>
        <w:ind w:left="1080" w:right="255"/>
        <w:contextualSpacing w:val="0"/>
        <w:rPr>
          <w:rFonts w:ascii="Helvetica" w:eastAsia="Times" w:hAnsi="Helvetica" w:cs="Times"/>
          <w:w w:val="105"/>
        </w:rPr>
      </w:pPr>
      <w:r w:rsidRPr="007D3C91">
        <w:rPr>
          <w:rFonts w:ascii="Helvetica" w:eastAsia="Times" w:hAnsi="Helvetica" w:cs="Times"/>
          <w:w w:val="105"/>
        </w:rPr>
        <w:t>Encourage clubs to follow through with the governor’s requests and recommendations</w:t>
      </w:r>
      <w:r w:rsidR="00EA08B2">
        <w:rPr>
          <w:rFonts w:ascii="Helvetica" w:eastAsia="Times" w:hAnsi="Helvetica" w:cs="Times"/>
          <w:w w:val="105"/>
        </w:rPr>
        <w:t>.</w:t>
      </w:r>
    </w:p>
    <w:p w14:paraId="54C75E42" w14:textId="71432739" w:rsidR="007D3C91" w:rsidRPr="007D3C91" w:rsidRDefault="007D3C91" w:rsidP="007D3C91">
      <w:pPr>
        <w:pStyle w:val="ListParagraph"/>
        <w:widowControl w:val="0"/>
        <w:numPr>
          <w:ilvl w:val="0"/>
          <w:numId w:val="16"/>
        </w:numPr>
        <w:tabs>
          <w:tab w:val="left" w:pos="1905"/>
        </w:tabs>
        <w:spacing w:before="30" w:after="0" w:line="290" w:lineRule="auto"/>
        <w:ind w:left="1080" w:right="255"/>
        <w:contextualSpacing w:val="0"/>
        <w:rPr>
          <w:rFonts w:ascii="Helvetica" w:eastAsia="Times" w:hAnsi="Helvetica" w:cs="Times"/>
          <w:w w:val="105"/>
        </w:rPr>
      </w:pPr>
      <w:r w:rsidRPr="007D3C91">
        <w:rPr>
          <w:rFonts w:ascii="Helvetica" w:eastAsia="Times" w:hAnsi="Helvetica" w:cs="Times"/>
          <w:w w:val="105"/>
        </w:rPr>
        <w:t>Monitor club’s performance with respect to service projects</w:t>
      </w:r>
      <w:r w:rsidR="00EA08B2">
        <w:rPr>
          <w:rFonts w:ascii="Helvetica" w:eastAsia="Times" w:hAnsi="Helvetica" w:cs="Times"/>
          <w:w w:val="105"/>
        </w:rPr>
        <w:t>.</w:t>
      </w:r>
    </w:p>
    <w:p w14:paraId="7F77F678" w14:textId="1059960E" w:rsidR="007D3C91" w:rsidRPr="007D3C91" w:rsidRDefault="007D3C91" w:rsidP="007D3C91">
      <w:pPr>
        <w:pStyle w:val="Number"/>
        <w:numPr>
          <w:ilvl w:val="0"/>
          <w:numId w:val="17"/>
        </w:numPr>
      </w:pPr>
      <w:r w:rsidRPr="007D3C91">
        <w:lastRenderedPageBreak/>
        <w:t>Keep the DG informed on a regular basis of problems in clubs, recommended solutions, and/or need for additional assistance</w:t>
      </w:r>
      <w:r w:rsidR="00EA08B2">
        <w:t>.</w:t>
      </w:r>
    </w:p>
    <w:p w14:paraId="38375A65" w14:textId="5E67B9B2" w:rsidR="007D3C91" w:rsidRPr="007D3C91" w:rsidRDefault="007D3C91" w:rsidP="007D3C91">
      <w:pPr>
        <w:pStyle w:val="Number"/>
        <w:numPr>
          <w:ilvl w:val="0"/>
          <w:numId w:val="17"/>
        </w:numPr>
      </w:pPr>
      <w:r w:rsidRPr="007D3C91">
        <w:t>Advise the DG such as suggesting ways to enhance Rotary and address problems</w:t>
      </w:r>
      <w:r w:rsidR="00EA08B2">
        <w:t>.</w:t>
      </w:r>
    </w:p>
    <w:p w14:paraId="43FFD90B" w14:textId="3B6A3BF4" w:rsidR="007D3C91" w:rsidRPr="00A74A03" w:rsidRDefault="007D3C91" w:rsidP="00A74A03">
      <w:pPr>
        <w:pStyle w:val="Number"/>
        <w:numPr>
          <w:ilvl w:val="0"/>
          <w:numId w:val="17"/>
        </w:numPr>
      </w:pPr>
      <w:r w:rsidRPr="007D3C91">
        <w:t>Participate in goal setting with DGE</w:t>
      </w:r>
      <w:r w:rsidR="00EA08B2">
        <w:t>.</w:t>
      </w:r>
    </w:p>
    <w:p w14:paraId="49364819" w14:textId="77777777" w:rsidR="007D3C91" w:rsidRPr="007D3C91" w:rsidRDefault="007D3C91" w:rsidP="007D3C91">
      <w:pPr>
        <w:pStyle w:val="Heading3"/>
        <w:rPr>
          <w:rFonts w:ascii="Helvetica" w:hAnsi="Helvetica"/>
          <w:sz w:val="22"/>
          <w:szCs w:val="22"/>
        </w:rPr>
      </w:pPr>
      <w:r w:rsidRPr="007D3C91">
        <w:rPr>
          <w:rFonts w:ascii="Helvetica" w:hAnsi="Helvetica"/>
          <w:sz w:val="22"/>
          <w:szCs w:val="22"/>
        </w:rPr>
        <w:t>District Duties</w:t>
      </w:r>
    </w:p>
    <w:p w14:paraId="4278BD66" w14:textId="57DE5A98" w:rsidR="007D3C91" w:rsidRPr="007D3C91" w:rsidRDefault="007D3C91" w:rsidP="007D3C91">
      <w:pPr>
        <w:pStyle w:val="Number"/>
        <w:numPr>
          <w:ilvl w:val="0"/>
          <w:numId w:val="17"/>
        </w:numPr>
      </w:pPr>
      <w:r w:rsidRPr="007D3C91">
        <w:t>Attend PETS training, serving at the DGE’s direction</w:t>
      </w:r>
      <w:r w:rsidR="00EA08B2">
        <w:t>.</w:t>
      </w:r>
    </w:p>
    <w:p w14:paraId="2D06D57C" w14:textId="08466C50" w:rsidR="007D3C91" w:rsidRPr="007D3C91" w:rsidRDefault="007D3C91" w:rsidP="007D3C91">
      <w:pPr>
        <w:pStyle w:val="Number"/>
        <w:numPr>
          <w:ilvl w:val="0"/>
          <w:numId w:val="17"/>
        </w:numPr>
      </w:pPr>
      <w:r w:rsidRPr="007D3C91">
        <w:t>Attend other District Training</w:t>
      </w:r>
      <w:r w:rsidR="00EA08B2">
        <w:t>.</w:t>
      </w:r>
    </w:p>
    <w:p w14:paraId="7A38D14E" w14:textId="10B5EC8B" w:rsidR="007D3C91" w:rsidRDefault="007D3C91" w:rsidP="007D3C91">
      <w:pPr>
        <w:pStyle w:val="Number"/>
        <w:numPr>
          <w:ilvl w:val="0"/>
          <w:numId w:val="17"/>
        </w:numPr>
      </w:pPr>
      <w:r w:rsidRPr="007D3C91">
        <w:t>Attend Leadership Team Training</w:t>
      </w:r>
      <w:r w:rsidR="00EA08B2">
        <w:t>.</w:t>
      </w:r>
    </w:p>
    <w:p w14:paraId="7D4E3BEF" w14:textId="623D020E" w:rsidR="00C5670C" w:rsidRDefault="00C5670C" w:rsidP="00C5670C">
      <w:pPr>
        <w:pStyle w:val="Number"/>
        <w:numPr>
          <w:ilvl w:val="0"/>
          <w:numId w:val="17"/>
        </w:numPr>
      </w:pPr>
      <w:r>
        <w:t>Attend Foundation Training including Grant Management Seminar</w:t>
      </w:r>
    </w:p>
    <w:p w14:paraId="55636C42" w14:textId="5984CA5F" w:rsidR="00C5670C" w:rsidRPr="007D3C91" w:rsidRDefault="00C5670C" w:rsidP="00C5670C">
      <w:pPr>
        <w:pStyle w:val="Number"/>
        <w:numPr>
          <w:ilvl w:val="0"/>
          <w:numId w:val="17"/>
        </w:numPr>
      </w:pPr>
      <w:r>
        <w:t>Attend Membership Training</w:t>
      </w:r>
    </w:p>
    <w:p w14:paraId="70C2A6AD" w14:textId="01B92A07" w:rsidR="007D3C91" w:rsidRDefault="007D3C91" w:rsidP="00C5670C">
      <w:pPr>
        <w:pStyle w:val="Number"/>
        <w:numPr>
          <w:ilvl w:val="0"/>
          <w:numId w:val="17"/>
        </w:numPr>
      </w:pPr>
      <w:r w:rsidRPr="007D3C91">
        <w:t xml:space="preserve">Attend District </w:t>
      </w:r>
      <w:r w:rsidR="00C5670C">
        <w:t xml:space="preserve">Training </w:t>
      </w:r>
      <w:r w:rsidRPr="007D3C91">
        <w:t>Assembly and</w:t>
      </w:r>
      <w:r w:rsidR="00C5670C">
        <w:t xml:space="preserve"> District</w:t>
      </w:r>
      <w:r w:rsidRPr="007D3C91">
        <w:t xml:space="preserve"> Conference</w:t>
      </w:r>
      <w:r w:rsidR="00EA08B2">
        <w:t>.</w:t>
      </w:r>
    </w:p>
    <w:p w14:paraId="378E1188" w14:textId="38E9C797" w:rsidR="00C5670C" w:rsidRPr="007D3C91" w:rsidRDefault="00C5670C" w:rsidP="00C5670C">
      <w:pPr>
        <w:pStyle w:val="Number"/>
        <w:numPr>
          <w:ilvl w:val="0"/>
          <w:numId w:val="17"/>
        </w:numPr>
      </w:pPr>
      <w:r>
        <w:t>Attend Monthly President’s Meetings</w:t>
      </w:r>
    </w:p>
    <w:p w14:paraId="76813919" w14:textId="77777777" w:rsidR="007D3C91" w:rsidRDefault="007D3C91" w:rsidP="007D3C91">
      <w:pPr>
        <w:pStyle w:val="Number"/>
        <w:numPr>
          <w:ilvl w:val="0"/>
          <w:numId w:val="17"/>
        </w:numPr>
      </w:pPr>
      <w:r w:rsidRPr="007D3C91">
        <w:t>Identify potential committee chairs, committee members, AG’s and persons for other leadership roles in the District.</w:t>
      </w:r>
    </w:p>
    <w:p w14:paraId="6F83EF6C" w14:textId="3384F553" w:rsidR="00A74A03" w:rsidRDefault="00A74A03" w:rsidP="00A74A03">
      <w:pPr>
        <w:pStyle w:val="Heading3"/>
        <w:rPr>
          <w:rFonts w:ascii="Helvetica" w:hAnsi="Helvetica"/>
          <w:sz w:val="22"/>
          <w:szCs w:val="22"/>
        </w:rPr>
      </w:pPr>
      <w:r w:rsidRPr="00A74A03">
        <w:rPr>
          <w:rFonts w:ascii="Helvetica" w:hAnsi="Helvetica"/>
          <w:sz w:val="22"/>
          <w:szCs w:val="22"/>
        </w:rPr>
        <w:t>Membership</w:t>
      </w:r>
    </w:p>
    <w:p w14:paraId="23766EBD" w14:textId="77777777" w:rsidR="00A74A03" w:rsidRPr="00A74A03" w:rsidRDefault="00A74A03" w:rsidP="00A74A03">
      <w:pPr>
        <w:pStyle w:val="Number"/>
        <w:numPr>
          <w:ilvl w:val="0"/>
          <w:numId w:val="17"/>
        </w:numPr>
      </w:pPr>
      <w:r w:rsidRPr="00A74A03">
        <w:t>Become familiar with membership recruitment and retention principles and techniques;</w:t>
      </w:r>
    </w:p>
    <w:p w14:paraId="118302BC" w14:textId="705BE3EA" w:rsidR="00A74A03" w:rsidRPr="00A74A03" w:rsidRDefault="00C5670C" w:rsidP="00A74A03">
      <w:pPr>
        <w:pStyle w:val="Number"/>
        <w:numPr>
          <w:ilvl w:val="0"/>
          <w:numId w:val="17"/>
        </w:numPr>
      </w:pPr>
      <w:r>
        <w:t xml:space="preserve">Assist the District Governor </w:t>
      </w:r>
      <w:r w:rsidR="00A74A03" w:rsidRPr="00A74A03">
        <w:t>and District Membership Chair to help clubs achieve their goals and objectives;</w:t>
      </w:r>
    </w:p>
    <w:p w14:paraId="7F23C1BB" w14:textId="77777777" w:rsidR="00A74A03" w:rsidRPr="00A74A03" w:rsidRDefault="00A74A03" w:rsidP="00A74A03">
      <w:pPr>
        <w:pStyle w:val="Number"/>
        <w:numPr>
          <w:ilvl w:val="0"/>
          <w:numId w:val="17"/>
        </w:numPr>
      </w:pPr>
      <w:r w:rsidRPr="00A74A03">
        <w:t>Establish a relationship with club membership chairs;</w:t>
      </w:r>
    </w:p>
    <w:p w14:paraId="19CC1221" w14:textId="77777777" w:rsidR="00A74A03" w:rsidRPr="00A74A03" w:rsidRDefault="00A74A03" w:rsidP="00A74A03">
      <w:pPr>
        <w:pStyle w:val="Number"/>
        <w:numPr>
          <w:ilvl w:val="0"/>
          <w:numId w:val="17"/>
        </w:numPr>
      </w:pPr>
      <w:r w:rsidRPr="00A74A03">
        <w:t>Encourage club Membership Chairs to participate in all district training;</w:t>
      </w:r>
    </w:p>
    <w:p w14:paraId="44E044BE" w14:textId="77777777" w:rsidR="00A74A03" w:rsidRPr="00A74A03" w:rsidRDefault="00A74A03" w:rsidP="00A74A03">
      <w:pPr>
        <w:pStyle w:val="Number"/>
        <w:numPr>
          <w:ilvl w:val="0"/>
          <w:numId w:val="17"/>
        </w:numPr>
      </w:pPr>
      <w:r w:rsidRPr="00A74A03">
        <w:t>Analyze the membership recruitment and retention status in each of the supported clubs and determining how best to allocate resources;</w:t>
      </w:r>
    </w:p>
    <w:p w14:paraId="6ABA152C" w14:textId="77777777" w:rsidR="00A74A03" w:rsidRPr="00A74A03" w:rsidRDefault="00A74A03" w:rsidP="00A74A03">
      <w:pPr>
        <w:pStyle w:val="Number"/>
        <w:numPr>
          <w:ilvl w:val="0"/>
          <w:numId w:val="17"/>
        </w:numPr>
      </w:pPr>
      <w:r w:rsidRPr="00A74A03">
        <w:t>Monitor the membership recruitment and retention activities of the clubs that are doing well and proactively reaching out to those clubs who need assistance;</w:t>
      </w:r>
    </w:p>
    <w:p w14:paraId="7FCB2541" w14:textId="77777777" w:rsidR="00A74A03" w:rsidRPr="00A74A03" w:rsidRDefault="00A74A03" w:rsidP="00A74A03">
      <w:pPr>
        <w:pStyle w:val="Number"/>
        <w:numPr>
          <w:ilvl w:val="0"/>
          <w:numId w:val="17"/>
        </w:numPr>
      </w:pPr>
      <w:r w:rsidRPr="00A74A03">
        <w:t>Assist club Membership Chairs in accessing membership recruitment and retention resources available at the district and at Rotary International and promoting the use of available resources;</w:t>
      </w:r>
    </w:p>
    <w:p w14:paraId="2F611A83" w14:textId="77777777" w:rsidR="00A74A03" w:rsidRPr="00A74A03" w:rsidRDefault="00A74A03" w:rsidP="00A74A03">
      <w:pPr>
        <w:pStyle w:val="Number"/>
        <w:numPr>
          <w:ilvl w:val="0"/>
          <w:numId w:val="17"/>
        </w:numPr>
      </w:pPr>
      <w:r w:rsidRPr="00A74A03">
        <w:lastRenderedPageBreak/>
        <w:t>Be responsive in a timely manner to requests for assistance from the clubs;</w:t>
      </w:r>
    </w:p>
    <w:p w14:paraId="3B42DCA5" w14:textId="77777777" w:rsidR="00A74A03" w:rsidRPr="00A74A03" w:rsidRDefault="00A74A03" w:rsidP="00A74A03">
      <w:pPr>
        <w:pStyle w:val="Number"/>
        <w:numPr>
          <w:ilvl w:val="0"/>
          <w:numId w:val="17"/>
        </w:numPr>
      </w:pPr>
      <w:r w:rsidRPr="00A74A03">
        <w:t>Share membership success stories with clubs;</w:t>
      </w:r>
    </w:p>
    <w:p w14:paraId="0F17839B" w14:textId="5FB9D042" w:rsidR="00A74A03" w:rsidRPr="00A74A03" w:rsidRDefault="00C5670C" w:rsidP="00A74A03">
      <w:pPr>
        <w:pStyle w:val="Number"/>
        <w:numPr>
          <w:ilvl w:val="0"/>
          <w:numId w:val="17"/>
        </w:numPr>
      </w:pPr>
      <w:r>
        <w:t xml:space="preserve">Advise the District Governor and </w:t>
      </w:r>
      <w:r w:rsidR="00A74A03" w:rsidRPr="00A74A03">
        <w:t>Membership Chair of any anomalies, both positive and negative;</w:t>
      </w:r>
    </w:p>
    <w:p w14:paraId="44487214" w14:textId="5A1DCB70" w:rsidR="00A74A03" w:rsidRDefault="00A74A03" w:rsidP="00A74A03">
      <w:pPr>
        <w:pStyle w:val="Heading3"/>
        <w:rPr>
          <w:rFonts w:ascii="Helvetica" w:hAnsi="Helvetica"/>
          <w:sz w:val="22"/>
          <w:szCs w:val="22"/>
        </w:rPr>
      </w:pPr>
      <w:r>
        <w:rPr>
          <w:rFonts w:ascii="Helvetica" w:hAnsi="Helvetica"/>
          <w:sz w:val="22"/>
          <w:szCs w:val="22"/>
        </w:rPr>
        <w:t>Foundation</w:t>
      </w:r>
    </w:p>
    <w:p w14:paraId="55158331" w14:textId="56F81829" w:rsidR="00A74A03" w:rsidRDefault="00A74A03" w:rsidP="00A74A03">
      <w:pPr>
        <w:pStyle w:val="Number"/>
        <w:numPr>
          <w:ilvl w:val="0"/>
          <w:numId w:val="17"/>
        </w:numPr>
      </w:pPr>
      <w:r>
        <w:t>Advocate</w:t>
      </w:r>
      <w:r w:rsidRPr="00A74A03">
        <w:t xml:space="preserve"> </w:t>
      </w:r>
      <w:r>
        <w:t>that</w:t>
      </w:r>
      <w:r w:rsidRPr="00A74A03">
        <w:t xml:space="preserve"> </w:t>
      </w:r>
      <w:r>
        <w:t>each</w:t>
      </w:r>
      <w:r w:rsidRPr="00A74A03">
        <w:t xml:space="preserve"> </w:t>
      </w:r>
      <w:r>
        <w:t>club</w:t>
      </w:r>
      <w:r w:rsidRPr="00A74A03">
        <w:t xml:space="preserve"> </w:t>
      </w:r>
      <w:r>
        <w:t>has</w:t>
      </w:r>
      <w:r w:rsidRPr="00A74A03">
        <w:t xml:space="preserve"> </w:t>
      </w:r>
      <w:r>
        <w:t>a</w:t>
      </w:r>
      <w:r w:rsidRPr="00A74A03">
        <w:t xml:space="preserve"> </w:t>
      </w:r>
      <w:r w:rsidR="00B165BC">
        <w:t xml:space="preserve">Club </w:t>
      </w:r>
      <w:r>
        <w:t>Foundation</w:t>
      </w:r>
      <w:r w:rsidRPr="00A74A03">
        <w:t xml:space="preserve"> </w:t>
      </w:r>
      <w:r w:rsidR="00B165BC">
        <w:t>C</w:t>
      </w:r>
      <w:r>
        <w:t>hair</w:t>
      </w:r>
      <w:r w:rsidR="00B165BC">
        <w:t xml:space="preserve"> (CFC)</w:t>
      </w:r>
      <w:r w:rsidRPr="00A74A03">
        <w:t xml:space="preserve"> </w:t>
      </w:r>
      <w:r>
        <w:t>who</w:t>
      </w:r>
      <w:r w:rsidRPr="00A74A03">
        <w:t xml:space="preserve"> </w:t>
      </w:r>
      <w:r>
        <w:t>is</w:t>
      </w:r>
      <w:r w:rsidRPr="00A74A03">
        <w:t xml:space="preserve"> </w:t>
      </w:r>
      <w:r>
        <w:t>listed</w:t>
      </w:r>
      <w:r w:rsidRPr="00A74A03">
        <w:t xml:space="preserve"> </w:t>
      </w:r>
      <w:r>
        <w:t>as</w:t>
      </w:r>
      <w:r w:rsidRPr="00A74A03">
        <w:t xml:space="preserve"> </w:t>
      </w:r>
      <w:r>
        <w:t>such</w:t>
      </w:r>
      <w:r w:rsidRPr="00A74A03">
        <w:t xml:space="preserve"> </w:t>
      </w:r>
      <w:r>
        <w:t>among</w:t>
      </w:r>
      <w:r w:rsidRPr="00A74A03">
        <w:t xml:space="preserve"> </w:t>
      </w:r>
      <w:r>
        <w:t>the</w:t>
      </w:r>
      <w:r w:rsidRPr="00A74A03">
        <w:t xml:space="preserve"> </w:t>
      </w:r>
      <w:r>
        <w:t>club</w:t>
      </w:r>
      <w:r w:rsidRPr="00A74A03">
        <w:t xml:space="preserve"> </w:t>
      </w:r>
      <w:r>
        <w:t>roles/officers</w:t>
      </w:r>
      <w:r w:rsidRPr="00A74A03">
        <w:t xml:space="preserve"> </w:t>
      </w:r>
      <w:r>
        <w:t>on</w:t>
      </w:r>
      <w:r w:rsidRPr="00A74A03">
        <w:t xml:space="preserve"> </w:t>
      </w:r>
      <w:r>
        <w:t>the</w:t>
      </w:r>
      <w:r w:rsidRPr="00A74A03">
        <w:t xml:space="preserve"> </w:t>
      </w:r>
      <w:r>
        <w:t>club’s</w:t>
      </w:r>
      <w:r w:rsidRPr="00A74A03">
        <w:t xml:space="preserve"> </w:t>
      </w:r>
      <w:r>
        <w:t>page</w:t>
      </w:r>
      <w:r w:rsidRPr="00A74A03">
        <w:t xml:space="preserve"> </w:t>
      </w:r>
      <w:r>
        <w:t>in</w:t>
      </w:r>
      <w:r w:rsidRPr="00A74A03">
        <w:t xml:space="preserve"> </w:t>
      </w:r>
      <w:r>
        <w:t>the</w:t>
      </w:r>
      <w:r w:rsidRPr="00A74A03">
        <w:t xml:space="preserve"> </w:t>
      </w:r>
      <w:r>
        <w:t>District</w:t>
      </w:r>
      <w:r w:rsidRPr="00A74A03">
        <w:t xml:space="preserve"> </w:t>
      </w:r>
      <w:r>
        <w:t>database,</w:t>
      </w:r>
      <w:r w:rsidRPr="00A74A03">
        <w:t xml:space="preserve"> </w:t>
      </w:r>
      <w:r>
        <w:t>and</w:t>
      </w:r>
      <w:r w:rsidRPr="00A74A03">
        <w:t xml:space="preserve"> </w:t>
      </w:r>
      <w:r>
        <w:t>develop</w:t>
      </w:r>
      <w:r w:rsidRPr="00A74A03">
        <w:t xml:space="preserve"> </w:t>
      </w:r>
      <w:r>
        <w:t>a</w:t>
      </w:r>
      <w:r w:rsidRPr="00A74A03">
        <w:t xml:space="preserve"> </w:t>
      </w:r>
      <w:r>
        <w:t>good</w:t>
      </w:r>
      <w:r w:rsidRPr="00A74A03">
        <w:t xml:space="preserve"> </w:t>
      </w:r>
      <w:r>
        <w:t>working relationship with</w:t>
      </w:r>
      <w:r w:rsidRPr="00A74A03">
        <w:t xml:space="preserve"> </w:t>
      </w:r>
      <w:r>
        <w:t>him/her.</w:t>
      </w:r>
    </w:p>
    <w:p w14:paraId="3556D00F" w14:textId="3676B8FB" w:rsidR="00A74A03" w:rsidRDefault="00A74A03" w:rsidP="00A74A03">
      <w:pPr>
        <w:pStyle w:val="Number"/>
        <w:numPr>
          <w:ilvl w:val="0"/>
          <w:numId w:val="17"/>
        </w:numPr>
      </w:pPr>
      <w:r>
        <w:t>Outline</w:t>
      </w:r>
      <w:r w:rsidRPr="00A74A03">
        <w:t xml:space="preserve"> </w:t>
      </w:r>
      <w:r>
        <w:t>the</w:t>
      </w:r>
      <w:r w:rsidRPr="00A74A03">
        <w:t xml:space="preserve"> </w:t>
      </w:r>
      <w:r>
        <w:t>District’s</w:t>
      </w:r>
      <w:r w:rsidRPr="00A74A03">
        <w:t xml:space="preserve"> </w:t>
      </w:r>
      <w:r>
        <w:t>Rotary</w:t>
      </w:r>
      <w:r w:rsidRPr="00A74A03">
        <w:t xml:space="preserve"> </w:t>
      </w:r>
      <w:r>
        <w:t>Foundation</w:t>
      </w:r>
      <w:r w:rsidRPr="00A74A03">
        <w:t xml:space="preserve"> </w:t>
      </w:r>
      <w:r>
        <w:t>key</w:t>
      </w:r>
      <w:r w:rsidRPr="00A74A03">
        <w:t xml:space="preserve"> </w:t>
      </w:r>
      <w:r>
        <w:t>objectives</w:t>
      </w:r>
      <w:r w:rsidRPr="00A74A03">
        <w:t xml:space="preserve"> </w:t>
      </w:r>
      <w:r>
        <w:t>for</w:t>
      </w:r>
      <w:r w:rsidRPr="00A74A03">
        <w:t xml:space="preserve"> </w:t>
      </w:r>
      <w:r>
        <w:t>the</w:t>
      </w:r>
      <w:r w:rsidRPr="00A74A03">
        <w:t xml:space="preserve"> </w:t>
      </w:r>
      <w:r>
        <w:t>year</w:t>
      </w:r>
      <w:r w:rsidRPr="00A74A03">
        <w:t xml:space="preserve"> </w:t>
      </w:r>
      <w:r>
        <w:t>to</w:t>
      </w:r>
      <w:r w:rsidRPr="00A74A03">
        <w:t xml:space="preserve"> </w:t>
      </w:r>
      <w:r>
        <w:t>the</w:t>
      </w:r>
      <w:r w:rsidRPr="00A74A03">
        <w:t xml:space="preserve"> </w:t>
      </w:r>
      <w:r>
        <w:t>Club</w:t>
      </w:r>
      <w:r w:rsidRPr="00A74A03">
        <w:t xml:space="preserve"> </w:t>
      </w:r>
      <w:r>
        <w:t>Foundation</w:t>
      </w:r>
      <w:r w:rsidRPr="00A74A03">
        <w:t xml:space="preserve"> </w:t>
      </w:r>
      <w:r>
        <w:t>Chair</w:t>
      </w:r>
      <w:r w:rsidRPr="00A74A03">
        <w:t xml:space="preserve"> </w:t>
      </w:r>
      <w:r>
        <w:t>as</w:t>
      </w:r>
      <w:r w:rsidRPr="00A74A03">
        <w:t xml:space="preserve"> </w:t>
      </w:r>
      <w:r>
        <w:t>well</w:t>
      </w:r>
      <w:r w:rsidRPr="00A74A03">
        <w:t xml:space="preserve"> </w:t>
      </w:r>
      <w:r>
        <w:t>as</w:t>
      </w:r>
      <w:r w:rsidRPr="00A74A03">
        <w:t xml:space="preserve"> </w:t>
      </w:r>
      <w:r>
        <w:t>to</w:t>
      </w:r>
      <w:r w:rsidRPr="00A74A03">
        <w:t xml:space="preserve"> </w:t>
      </w:r>
      <w:r>
        <w:t>club</w:t>
      </w:r>
      <w:r w:rsidRPr="00A74A03">
        <w:t xml:space="preserve"> </w:t>
      </w:r>
      <w:r>
        <w:t>members.</w:t>
      </w:r>
    </w:p>
    <w:p w14:paraId="5E78A072" w14:textId="2755964F" w:rsidR="00A74A03" w:rsidRDefault="00A74A03" w:rsidP="00A74A03">
      <w:pPr>
        <w:pStyle w:val="Number"/>
        <w:numPr>
          <w:ilvl w:val="0"/>
          <w:numId w:val="17"/>
        </w:numPr>
      </w:pPr>
      <w:r w:rsidRPr="00A74A03">
        <w:t>Serve as a year-round key link in district-to-club communications on TRF</w:t>
      </w:r>
      <w:r>
        <w:t>.</w:t>
      </w:r>
    </w:p>
    <w:p w14:paraId="54B01CD0" w14:textId="13F258BB" w:rsidR="00A74A03" w:rsidRDefault="00B165BC" w:rsidP="00A74A03">
      <w:pPr>
        <w:pStyle w:val="Number"/>
        <w:numPr>
          <w:ilvl w:val="0"/>
          <w:numId w:val="17"/>
        </w:numPr>
      </w:pPr>
      <w:r>
        <w:t>Promote the idea of giving whereby</w:t>
      </w:r>
      <w:r w:rsidR="00A74A03" w:rsidRPr="00A74A03">
        <w:t xml:space="preserve"> </w:t>
      </w:r>
      <w:r w:rsidR="00A74A03">
        <w:t>all</w:t>
      </w:r>
      <w:r w:rsidR="00A74A03" w:rsidRPr="00A74A03">
        <w:t xml:space="preserve"> </w:t>
      </w:r>
      <w:r w:rsidR="00A74A03">
        <w:t>club</w:t>
      </w:r>
      <w:r w:rsidR="00A74A03" w:rsidRPr="00A74A03">
        <w:t xml:space="preserve"> </w:t>
      </w:r>
      <w:r w:rsidR="00A74A03">
        <w:t>members</w:t>
      </w:r>
      <w:r w:rsidR="00A74A03" w:rsidRPr="00A74A03">
        <w:t xml:space="preserve"> </w:t>
      </w:r>
      <w:r w:rsidR="00A74A03">
        <w:t>to</w:t>
      </w:r>
      <w:r w:rsidR="00A74A03" w:rsidRPr="00A74A03">
        <w:t xml:space="preserve"> </w:t>
      </w:r>
      <w:r w:rsidR="00A74A03">
        <w:t>contribute</w:t>
      </w:r>
      <w:r w:rsidR="00A74A03" w:rsidRPr="00A74A03">
        <w:t xml:space="preserve"> </w:t>
      </w:r>
      <w:r w:rsidR="00A74A03">
        <w:t>SOMETHING</w:t>
      </w:r>
      <w:r w:rsidR="00A74A03" w:rsidRPr="00A74A03">
        <w:t xml:space="preserve"> </w:t>
      </w:r>
      <w:r w:rsidR="00A74A03">
        <w:t>to</w:t>
      </w:r>
      <w:r w:rsidR="00A74A03" w:rsidRPr="00A74A03">
        <w:t xml:space="preserve"> </w:t>
      </w:r>
      <w:r w:rsidR="00A74A03">
        <w:t>the</w:t>
      </w:r>
      <w:r w:rsidR="00A74A03" w:rsidRPr="00A74A03">
        <w:t xml:space="preserve"> </w:t>
      </w:r>
      <w:r w:rsidR="00A74A03">
        <w:t>Annual</w:t>
      </w:r>
      <w:r w:rsidR="00A74A03" w:rsidRPr="00A74A03">
        <w:t xml:space="preserve"> </w:t>
      </w:r>
      <w:r w:rsidR="00A74A03">
        <w:t>Fund</w:t>
      </w:r>
      <w:r w:rsidR="00C5670C">
        <w:t xml:space="preserve"> </w:t>
      </w:r>
      <w:r>
        <w:t xml:space="preserve">and identify the </w:t>
      </w:r>
      <w:r w:rsidR="00A74A03">
        <w:t>different ways</w:t>
      </w:r>
      <w:r w:rsidR="00A74A03" w:rsidRPr="00A74A03">
        <w:t xml:space="preserve"> </w:t>
      </w:r>
      <w:r w:rsidR="00A74A03">
        <w:t>to</w:t>
      </w:r>
      <w:r w:rsidR="00A74A03" w:rsidRPr="00A74A03">
        <w:t xml:space="preserve"> </w:t>
      </w:r>
      <w:r w:rsidR="00A74A03">
        <w:t>contribute.</w:t>
      </w:r>
    </w:p>
    <w:p w14:paraId="034E4AE2" w14:textId="422988F8" w:rsidR="00A74A03" w:rsidRDefault="00A74A03" w:rsidP="00A74A03">
      <w:pPr>
        <w:pStyle w:val="Number"/>
        <w:numPr>
          <w:ilvl w:val="0"/>
          <w:numId w:val="17"/>
        </w:numPr>
      </w:pPr>
      <w:r w:rsidRPr="00A74A03">
        <w:t xml:space="preserve">Work with the </w:t>
      </w:r>
      <w:r w:rsidR="00B165BC">
        <w:t>CFC</w:t>
      </w:r>
      <w:r w:rsidRPr="00A74A03">
        <w:t xml:space="preserve"> </w:t>
      </w:r>
      <w:r>
        <w:t>to</w:t>
      </w:r>
      <w:r w:rsidRPr="00A74A03">
        <w:t xml:space="preserve"> </w:t>
      </w:r>
      <w:r>
        <w:t>identify</w:t>
      </w:r>
      <w:r w:rsidRPr="00A74A03">
        <w:t xml:space="preserve"> club members with the potential to become Major Donors, Bequest Society or Paul Harris Society Members,</w:t>
      </w:r>
    </w:p>
    <w:p w14:paraId="6D9B621E" w14:textId="7E9B8104" w:rsidR="00A74A03" w:rsidRDefault="00A74A03" w:rsidP="00A74A03">
      <w:pPr>
        <w:pStyle w:val="Number"/>
        <w:numPr>
          <w:ilvl w:val="0"/>
          <w:numId w:val="17"/>
        </w:numPr>
      </w:pPr>
      <w:r w:rsidRPr="00A74A03">
        <w:t xml:space="preserve">Encourage clubs to participate in the </w:t>
      </w:r>
      <w:r w:rsidR="00C5670C">
        <w:t>various TRF programs (i.e. Educational</w:t>
      </w:r>
      <w:r w:rsidRPr="00A74A03">
        <w:t>,</w:t>
      </w:r>
      <w:r w:rsidR="00C5670C">
        <w:t xml:space="preserve"> Humanitarian Grants, Peace Fellows, etc.)</w:t>
      </w:r>
    </w:p>
    <w:p w14:paraId="0C8ADD03" w14:textId="77777777" w:rsidR="00A74A03" w:rsidRPr="00A74A03" w:rsidRDefault="00A74A03" w:rsidP="00A74A03">
      <w:pPr>
        <w:pStyle w:val="Number"/>
        <w:numPr>
          <w:ilvl w:val="0"/>
          <w:numId w:val="17"/>
        </w:numPr>
      </w:pPr>
      <w:r w:rsidRPr="00A74A03">
        <w:t>Become knowledgeable about the clubs’ contribution histories using the Monthly Contribution Report (MCR), Club Recognition Summary (CRS), EREY Eligibility Report, and Club Fundraising Analysis.</w:t>
      </w:r>
    </w:p>
    <w:p w14:paraId="464D7F00" w14:textId="0D7A9F81" w:rsidR="00A74A03" w:rsidRPr="00A74A03" w:rsidRDefault="00B165BC" w:rsidP="00B165BC">
      <w:pPr>
        <w:pStyle w:val="Number"/>
        <w:numPr>
          <w:ilvl w:val="0"/>
          <w:numId w:val="17"/>
        </w:numPr>
      </w:pPr>
      <w:r w:rsidRPr="00A74A03">
        <w:t xml:space="preserve">Work with the </w:t>
      </w:r>
      <w:r>
        <w:t>CFC</w:t>
      </w:r>
      <w:r w:rsidRPr="00A74A03">
        <w:t xml:space="preserve"> to familiarize him/her with Foundation forms and reports.</w:t>
      </w:r>
      <w:r>
        <w:t xml:space="preserve"> </w:t>
      </w:r>
      <w:r w:rsidRPr="00A74A03">
        <w:t xml:space="preserve">Ensure that the </w:t>
      </w:r>
      <w:r>
        <w:t>CFC</w:t>
      </w:r>
      <w:r w:rsidRPr="00A74A03">
        <w:t xml:space="preserve"> can access the club’s giving record (Club Recognition Summary and EREY Eligibility Report) via the My Rotary portal on the Rotary International website.</w:t>
      </w:r>
      <w:r>
        <w:t xml:space="preserve"> </w:t>
      </w:r>
      <w:r w:rsidRPr="00A74A03">
        <w:t>Review each club’s Club Recognition Summary and EREY Eligibility Report with the CFC and assist in making corrections, if necessary.</w:t>
      </w:r>
    </w:p>
    <w:p w14:paraId="1CC53B34" w14:textId="77777777" w:rsidR="00A74A03" w:rsidRPr="00A74A03" w:rsidRDefault="00A74A03" w:rsidP="00A74A03">
      <w:pPr>
        <w:pStyle w:val="Number"/>
        <w:numPr>
          <w:ilvl w:val="0"/>
          <w:numId w:val="17"/>
        </w:numPr>
      </w:pPr>
      <w:r w:rsidRPr="00A74A03">
        <w:t>Help provide speakers on TRF, utilizing District Foundation Committee and Subcommittee Chairs.</w:t>
      </w:r>
    </w:p>
    <w:p w14:paraId="4F8F6290" w14:textId="77777777" w:rsidR="00A74A03" w:rsidRPr="00A74A03" w:rsidRDefault="00A74A03" w:rsidP="00A74A03">
      <w:pPr>
        <w:pStyle w:val="Heading3"/>
        <w:rPr>
          <w:rFonts w:ascii="Helvetica" w:hAnsi="Helvetica"/>
          <w:sz w:val="22"/>
          <w:szCs w:val="22"/>
        </w:rPr>
      </w:pPr>
      <w:r w:rsidRPr="00A74A03">
        <w:rPr>
          <w:rFonts w:ascii="Helvetica" w:hAnsi="Helvetica"/>
          <w:sz w:val="22"/>
          <w:szCs w:val="22"/>
        </w:rPr>
        <w:t>Reporting</w:t>
      </w:r>
    </w:p>
    <w:p w14:paraId="35C817E0" w14:textId="77777777" w:rsidR="00C5670C" w:rsidRDefault="00C5670C" w:rsidP="00C5670C">
      <w:pPr>
        <w:pStyle w:val="Number"/>
        <w:numPr>
          <w:ilvl w:val="0"/>
          <w:numId w:val="0"/>
        </w:numPr>
        <w:ind w:left="360"/>
        <w:rPr>
          <w:b/>
        </w:rPr>
      </w:pPr>
      <w:r w:rsidRPr="00C5670C">
        <w:rPr>
          <w:b/>
        </w:rPr>
        <w:t>Monthly</w:t>
      </w:r>
    </w:p>
    <w:p w14:paraId="2DBF3E70" w14:textId="507E7F78" w:rsidR="00C5670C" w:rsidRPr="00A74A03" w:rsidRDefault="00C5670C" w:rsidP="00C5670C">
      <w:pPr>
        <w:pStyle w:val="Number"/>
        <w:numPr>
          <w:ilvl w:val="0"/>
          <w:numId w:val="17"/>
        </w:numPr>
      </w:pPr>
      <w:r>
        <w:t>Membership Statistics</w:t>
      </w:r>
    </w:p>
    <w:p w14:paraId="7EECDED1" w14:textId="5848B940" w:rsidR="00C5670C" w:rsidRDefault="00C5670C" w:rsidP="00C5670C">
      <w:pPr>
        <w:pStyle w:val="Number"/>
        <w:numPr>
          <w:ilvl w:val="0"/>
          <w:numId w:val="0"/>
        </w:numPr>
        <w:ind w:left="360"/>
        <w:rPr>
          <w:b/>
        </w:rPr>
      </w:pPr>
      <w:r w:rsidRPr="00C5670C">
        <w:rPr>
          <w:b/>
        </w:rPr>
        <w:t>Quarterly</w:t>
      </w:r>
    </w:p>
    <w:p w14:paraId="2A97A669" w14:textId="6310BDC1" w:rsidR="00C5670C" w:rsidRPr="00A74A03" w:rsidRDefault="00C5670C" w:rsidP="00C5670C">
      <w:pPr>
        <w:pStyle w:val="Number"/>
        <w:numPr>
          <w:ilvl w:val="0"/>
          <w:numId w:val="17"/>
        </w:numPr>
      </w:pPr>
      <w:r>
        <w:lastRenderedPageBreak/>
        <w:t>The</w:t>
      </w:r>
      <w:r w:rsidRPr="00A74A03">
        <w:t xml:space="preserve"> </w:t>
      </w:r>
      <w:r>
        <w:t>Foundation</w:t>
      </w:r>
      <w:r w:rsidRPr="00A74A03">
        <w:t xml:space="preserve"> </w:t>
      </w:r>
      <w:r>
        <w:t>status</w:t>
      </w:r>
      <w:r w:rsidRPr="00A74A03">
        <w:t xml:space="preserve"> </w:t>
      </w:r>
      <w:r>
        <w:t>of</w:t>
      </w:r>
      <w:r w:rsidRPr="00A74A03">
        <w:t xml:space="preserve"> </w:t>
      </w:r>
      <w:r>
        <w:t>each</w:t>
      </w:r>
      <w:r w:rsidRPr="00A74A03">
        <w:t xml:space="preserve"> </w:t>
      </w:r>
      <w:r>
        <w:t>club,</w:t>
      </w:r>
      <w:r w:rsidRPr="00A74A03">
        <w:t xml:space="preserve"> </w:t>
      </w:r>
      <w:r>
        <w:t>to</w:t>
      </w:r>
      <w:r w:rsidRPr="00A74A03">
        <w:t xml:space="preserve"> </w:t>
      </w:r>
      <w:r>
        <w:t>include</w:t>
      </w:r>
      <w:r w:rsidRPr="00A74A03">
        <w:t xml:space="preserve"> </w:t>
      </w:r>
      <w:r>
        <w:t>club</w:t>
      </w:r>
      <w:r w:rsidRPr="00A74A03">
        <w:t xml:space="preserve"> </w:t>
      </w:r>
      <w:r>
        <w:t>successes,</w:t>
      </w:r>
      <w:r w:rsidRPr="00A74A03">
        <w:t xml:space="preserve"> </w:t>
      </w:r>
      <w:r>
        <w:t>problems,</w:t>
      </w:r>
      <w:r w:rsidRPr="00A74A03">
        <w:t xml:space="preserve"> </w:t>
      </w:r>
      <w:r>
        <w:t>progress</w:t>
      </w:r>
      <w:r w:rsidRPr="00A74A03">
        <w:t xml:space="preserve"> </w:t>
      </w:r>
      <w:r>
        <w:t>on</w:t>
      </w:r>
      <w:r w:rsidRPr="00A74A03">
        <w:t xml:space="preserve"> </w:t>
      </w:r>
      <w:r>
        <w:t>attaining</w:t>
      </w:r>
      <w:r w:rsidRPr="00A74A03">
        <w:t xml:space="preserve"> </w:t>
      </w:r>
      <w:r>
        <w:t>club</w:t>
      </w:r>
      <w:r w:rsidRPr="00A74A03">
        <w:t xml:space="preserve"> </w:t>
      </w:r>
      <w:r>
        <w:t>Foundation</w:t>
      </w:r>
      <w:r w:rsidRPr="00A74A03">
        <w:t xml:space="preserve"> </w:t>
      </w:r>
      <w:r>
        <w:t>goals,</w:t>
      </w:r>
      <w:r w:rsidRPr="00A74A03">
        <w:t xml:space="preserve"> </w:t>
      </w:r>
      <w:r>
        <w:t>and</w:t>
      </w:r>
      <w:r w:rsidRPr="00A74A03">
        <w:t xml:space="preserve"> </w:t>
      </w:r>
      <w:r>
        <w:t>awareness</w:t>
      </w:r>
      <w:r w:rsidRPr="00A74A03">
        <w:t xml:space="preserve"> </w:t>
      </w:r>
      <w:r>
        <w:t>and</w:t>
      </w:r>
      <w:r w:rsidRPr="00A74A03">
        <w:t xml:space="preserve"> </w:t>
      </w:r>
      <w:r>
        <w:t>understanding</w:t>
      </w:r>
      <w:r w:rsidRPr="00A74A03">
        <w:t xml:space="preserve"> </w:t>
      </w:r>
      <w:r>
        <w:t>of</w:t>
      </w:r>
      <w:r w:rsidRPr="00A74A03">
        <w:t xml:space="preserve"> </w:t>
      </w:r>
      <w:r>
        <w:t>The</w:t>
      </w:r>
      <w:r w:rsidRPr="00A74A03">
        <w:t xml:space="preserve"> </w:t>
      </w:r>
      <w:r>
        <w:t>Rotary</w:t>
      </w:r>
      <w:r w:rsidRPr="00A74A03">
        <w:t xml:space="preserve"> </w:t>
      </w:r>
      <w:r>
        <w:t>Foundation</w:t>
      </w:r>
      <w:r w:rsidRPr="00A74A03">
        <w:t xml:space="preserve"> </w:t>
      </w:r>
      <w:r>
        <w:t>in</w:t>
      </w:r>
      <w:r w:rsidRPr="00A74A03">
        <w:t xml:space="preserve"> </w:t>
      </w:r>
      <w:r>
        <w:t>a</w:t>
      </w:r>
      <w:r w:rsidRPr="00A74A03">
        <w:t xml:space="preserve"> </w:t>
      </w:r>
      <w:r>
        <w:t>timely</w:t>
      </w:r>
      <w:r w:rsidRPr="00A74A03">
        <w:t xml:space="preserve"> </w:t>
      </w:r>
      <w:r>
        <w:t>manner</w:t>
      </w:r>
    </w:p>
    <w:p w14:paraId="16D7CA49" w14:textId="3C4DC0CB" w:rsidR="00C5670C" w:rsidRDefault="00C5670C" w:rsidP="00C5670C">
      <w:pPr>
        <w:pStyle w:val="Number"/>
        <w:numPr>
          <w:ilvl w:val="0"/>
          <w:numId w:val="17"/>
        </w:numPr>
      </w:pPr>
      <w:r>
        <w:t>M</w:t>
      </w:r>
      <w:r w:rsidRPr="00A74A03">
        <w:t>embership</w:t>
      </w:r>
      <w:r>
        <w:t>, goals,</w:t>
      </w:r>
      <w:r w:rsidRPr="00A74A03">
        <w:t xml:space="preserve"> activities</w:t>
      </w:r>
      <w:r>
        <w:t xml:space="preserve"> and results</w:t>
      </w:r>
    </w:p>
    <w:p w14:paraId="1FECF3A4" w14:textId="604B9445" w:rsidR="00C5670C" w:rsidRPr="00A74A03" w:rsidRDefault="00C5670C" w:rsidP="00C5670C">
      <w:pPr>
        <w:pStyle w:val="Number"/>
        <w:numPr>
          <w:ilvl w:val="0"/>
          <w:numId w:val="17"/>
        </w:numPr>
      </w:pPr>
      <w:r>
        <w:t>Club projects status</w:t>
      </w:r>
    </w:p>
    <w:p w14:paraId="4D92A31C" w14:textId="0D8838E6" w:rsidR="00C5670C" w:rsidRDefault="00C5670C" w:rsidP="00C5670C">
      <w:pPr>
        <w:pStyle w:val="Number"/>
        <w:numPr>
          <w:ilvl w:val="0"/>
          <w:numId w:val="0"/>
        </w:numPr>
        <w:ind w:left="360"/>
        <w:rPr>
          <w:b/>
        </w:rPr>
      </w:pPr>
      <w:r>
        <w:rPr>
          <w:b/>
        </w:rPr>
        <w:t>Semi-Annually</w:t>
      </w:r>
    </w:p>
    <w:p w14:paraId="3FF61A20" w14:textId="77777777" w:rsidR="00C5670C" w:rsidRDefault="00C5670C" w:rsidP="00C5670C">
      <w:pPr>
        <w:pStyle w:val="Number"/>
        <w:numPr>
          <w:ilvl w:val="0"/>
          <w:numId w:val="17"/>
        </w:numPr>
      </w:pPr>
      <w:r w:rsidRPr="007D3C91">
        <w:t xml:space="preserve">Semi-Annual Reports (SAR) </w:t>
      </w:r>
      <w:r>
        <w:t>status</w:t>
      </w:r>
    </w:p>
    <w:p w14:paraId="78F7B406" w14:textId="51C239F9" w:rsidR="00C5670C" w:rsidRPr="00C5670C" w:rsidRDefault="00C5670C" w:rsidP="00C5670C">
      <w:pPr>
        <w:pStyle w:val="Number"/>
        <w:numPr>
          <w:ilvl w:val="0"/>
          <w:numId w:val="0"/>
        </w:numPr>
        <w:ind w:left="360"/>
        <w:rPr>
          <w:b/>
        </w:rPr>
      </w:pPr>
      <w:r w:rsidRPr="00C5670C">
        <w:rPr>
          <w:b/>
        </w:rPr>
        <w:t>Annually</w:t>
      </w:r>
    </w:p>
    <w:p w14:paraId="4AB61129" w14:textId="539F946F" w:rsidR="00A74A03" w:rsidRPr="007D3C91" w:rsidRDefault="00A74A03" w:rsidP="00C5670C">
      <w:pPr>
        <w:pStyle w:val="Number"/>
        <w:numPr>
          <w:ilvl w:val="0"/>
          <w:numId w:val="17"/>
        </w:numPr>
      </w:pPr>
      <w:r w:rsidRPr="007D3C91">
        <w:t>Effective Rotary Clubs” This is to be completed and shared with the incoming Distri</w:t>
      </w:r>
      <w:r w:rsidR="00C5670C">
        <w:t>ct Governor (DGE) before July 1</w:t>
      </w:r>
    </w:p>
    <w:p w14:paraId="4091C98E" w14:textId="659ACE65" w:rsidR="00C5670C" w:rsidRPr="007D3C91" w:rsidRDefault="00C5670C" w:rsidP="00C5670C">
      <w:pPr>
        <w:pStyle w:val="Number"/>
        <w:numPr>
          <w:ilvl w:val="0"/>
          <w:numId w:val="17"/>
        </w:numPr>
      </w:pPr>
      <w:r w:rsidRPr="007D3C91">
        <w:t>Prepare and submit a final Report of Club Visit to the Governor by May 1</w:t>
      </w:r>
    </w:p>
    <w:p w14:paraId="42D2F44E" w14:textId="77777777" w:rsidR="00A74A03" w:rsidRPr="00A74A03" w:rsidRDefault="00A74A03" w:rsidP="00C5670C">
      <w:pPr>
        <w:pStyle w:val="Number"/>
        <w:numPr>
          <w:ilvl w:val="0"/>
          <w:numId w:val="0"/>
        </w:numPr>
        <w:ind w:left="720" w:hanging="360"/>
      </w:pPr>
    </w:p>
    <w:sectPr w:rsidR="00A74A03" w:rsidRPr="00A74A03" w:rsidSect="00F22BD6">
      <w:headerReference w:type="default" r:id="rId9"/>
      <w:footerReference w:type="default" r:id="rId10"/>
      <w:pgSz w:w="12240" w:h="15840"/>
      <w:pgMar w:top="225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838FC3" w14:textId="77777777" w:rsidR="00C5670C" w:rsidRDefault="00C5670C" w:rsidP="00CA6FE8">
      <w:pPr>
        <w:spacing w:after="0" w:line="240" w:lineRule="auto"/>
      </w:pPr>
      <w:r>
        <w:separator/>
      </w:r>
    </w:p>
  </w:endnote>
  <w:endnote w:type="continuationSeparator" w:id="0">
    <w:p w14:paraId="1F0BFA2B" w14:textId="77777777" w:rsidR="00C5670C" w:rsidRDefault="00C5670C" w:rsidP="00CA6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notTrueType/>
    <w:pitch w:val="variable"/>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libri">
    <w:altName w:val="Calibri Bold"/>
    <w:panose1 w:val="020F0502020204030204"/>
    <w:charset w:val="00"/>
    <w:family w:val="roman"/>
    <w:notTrueType/>
    <w:pitch w:val="default"/>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dobe Caslon Pro">
    <w:panose1 w:val="0205050205050A020403"/>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A007E" w14:textId="77777777" w:rsidR="00C5670C" w:rsidRPr="008B4B09" w:rsidRDefault="00C5670C" w:rsidP="00D62863">
    <w:pPr>
      <w:pStyle w:val="Footer"/>
      <w:tabs>
        <w:tab w:val="clear" w:pos="4680"/>
        <w:tab w:val="clear" w:pos="9360"/>
        <w:tab w:val="right" w:pos="8640"/>
      </w:tabs>
    </w:pPr>
    <w:r>
      <w:t>2016-17</w:t>
    </w:r>
    <w:r>
      <w:tab/>
    </w:r>
    <w:r>
      <w:fldChar w:fldCharType="begin"/>
    </w:r>
    <w:r>
      <w:instrText xml:space="preserve"> PAGE   \* MERGEFORMAT </w:instrText>
    </w:r>
    <w:r>
      <w:fldChar w:fldCharType="separate"/>
    </w:r>
    <w:r w:rsidR="00B165BC">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234983" w14:textId="77777777" w:rsidR="00C5670C" w:rsidRDefault="00C5670C" w:rsidP="00CA6FE8">
      <w:pPr>
        <w:spacing w:after="0" w:line="240" w:lineRule="auto"/>
      </w:pPr>
      <w:r>
        <w:separator/>
      </w:r>
    </w:p>
  </w:footnote>
  <w:footnote w:type="continuationSeparator" w:id="0">
    <w:p w14:paraId="15FEF68F" w14:textId="77777777" w:rsidR="00C5670C" w:rsidRDefault="00C5670C" w:rsidP="00CA6FE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CDCF1" w14:textId="77777777" w:rsidR="00C5670C" w:rsidRPr="00824EC5" w:rsidRDefault="00C5670C" w:rsidP="00824EC5">
    <w:pPr>
      <w:pStyle w:val="Heading3"/>
      <w:rPr>
        <w:rFonts w:ascii="Arial Bold" w:hAnsi="Arial Bold"/>
        <w:spacing w:val="20"/>
      </w:rPr>
    </w:pPr>
    <w:r w:rsidRPr="00824EC5">
      <w:rPr>
        <w:rFonts w:ascii="Arial Bold" w:hAnsi="Arial Bold"/>
        <w:noProof/>
        <w:spacing w:val="20"/>
      </w:rPr>
      <w:drawing>
        <wp:anchor distT="0" distB="0" distL="114300" distR="114300" simplePos="0" relativeHeight="251658240" behindDoc="1" locked="0" layoutInCell="1" allowOverlap="1" wp14:anchorId="5A4C3199" wp14:editId="3817AF9F">
          <wp:simplePos x="0" y="0"/>
          <wp:positionH relativeFrom="column">
            <wp:posOffset>4686300</wp:posOffset>
          </wp:positionH>
          <wp:positionV relativeFrom="page">
            <wp:posOffset>374650</wp:posOffset>
          </wp:positionV>
          <wp:extent cx="1600200" cy="8259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5320_logo_RGB_155x80.png"/>
                  <pic:cNvPicPr/>
                </pic:nvPicPr>
                <pic:blipFill>
                  <a:blip r:embed="rId1">
                    <a:extLst>
                      <a:ext uri="{28A0092B-C50C-407E-A947-70E740481C1C}">
                        <a14:useLocalDpi xmlns:a14="http://schemas.microsoft.com/office/drawing/2010/main" val="0"/>
                      </a:ext>
                    </a:extLst>
                  </a:blip>
                  <a:stretch>
                    <a:fillRect/>
                  </a:stretch>
                </pic:blipFill>
                <pic:spPr>
                  <a:xfrm>
                    <a:off x="0" y="0"/>
                    <a:ext cx="1600200" cy="82591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24EC5">
      <w:rPr>
        <w:rFonts w:ascii="Arial Bold" w:hAnsi="Arial Bold"/>
        <w:spacing w:val="20"/>
      </w:rPr>
      <w:t>POSITION DESCRIPTION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38AF1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AA0004"/>
    <w:multiLevelType w:val="hybridMultilevel"/>
    <w:tmpl w:val="7A022F46"/>
    <w:lvl w:ilvl="0" w:tplc="04090001">
      <w:start w:val="1"/>
      <w:numFmt w:val="bullet"/>
      <w:lvlText w:val=""/>
      <w:lvlJc w:val="left"/>
      <w:pPr>
        <w:ind w:left="795" w:hanging="360"/>
      </w:pPr>
      <w:rPr>
        <w:rFonts w:ascii="Symbol" w:hAnsi="Symbol" w:hint="default"/>
      </w:rPr>
    </w:lvl>
    <w:lvl w:ilvl="1" w:tplc="F59AA79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31601E"/>
    <w:multiLevelType w:val="hybridMultilevel"/>
    <w:tmpl w:val="7B004342"/>
    <w:lvl w:ilvl="0" w:tplc="B5D67B92">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
    <w:nsid w:val="1FD265CA"/>
    <w:multiLevelType w:val="hybridMultilevel"/>
    <w:tmpl w:val="73D2DD5A"/>
    <w:lvl w:ilvl="0" w:tplc="C53078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B62088"/>
    <w:multiLevelType w:val="hybridMultilevel"/>
    <w:tmpl w:val="0DAAA1FC"/>
    <w:lvl w:ilvl="0" w:tplc="0409000F">
      <w:start w:val="1"/>
      <w:numFmt w:val="decimal"/>
      <w:lvlText w:val="%1."/>
      <w:lvlJc w:val="left"/>
      <w:pPr>
        <w:ind w:left="720" w:hanging="360"/>
      </w:pPr>
      <w:rPr>
        <w:rFonts w:hint="default"/>
      </w:rPr>
    </w:lvl>
    <w:lvl w:ilvl="1" w:tplc="BF26BE4A">
      <w:start w:val="1"/>
      <w:numFmt w:val="bullet"/>
      <w:pStyle w:val="Bullet2"/>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D33DC0"/>
    <w:multiLevelType w:val="hybridMultilevel"/>
    <w:tmpl w:val="E63AD5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927CE5"/>
    <w:multiLevelType w:val="hybridMultilevel"/>
    <w:tmpl w:val="0CC41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8168F3"/>
    <w:multiLevelType w:val="multilevel"/>
    <w:tmpl w:val="F266CB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355CEE"/>
    <w:multiLevelType w:val="hybridMultilevel"/>
    <w:tmpl w:val="ABCA1688"/>
    <w:lvl w:ilvl="0" w:tplc="D11C9BBA">
      <w:start w:val="1"/>
      <w:numFmt w:val="bullet"/>
      <w:lvlText w:val="•"/>
      <w:lvlJc w:val="left"/>
      <w:pPr>
        <w:ind w:left="824" w:hanging="360"/>
      </w:pPr>
      <w:rPr>
        <w:rFonts w:ascii="Symbol" w:eastAsia="Symbol" w:hAnsi="Symbol" w:hint="default"/>
        <w:w w:val="103"/>
        <w:sz w:val="19"/>
        <w:szCs w:val="19"/>
      </w:rPr>
    </w:lvl>
    <w:lvl w:ilvl="1" w:tplc="B40A90C4">
      <w:start w:val="1"/>
      <w:numFmt w:val="bullet"/>
      <w:lvlText w:val="o"/>
      <w:lvlJc w:val="left"/>
      <w:pPr>
        <w:ind w:left="1904" w:hanging="360"/>
      </w:pPr>
      <w:rPr>
        <w:rFonts w:ascii="Courier" w:eastAsia="Courier" w:hAnsi="Courier" w:hint="default"/>
        <w:w w:val="103"/>
        <w:sz w:val="19"/>
        <w:szCs w:val="19"/>
      </w:rPr>
    </w:lvl>
    <w:lvl w:ilvl="2" w:tplc="2C2CDD90">
      <w:start w:val="1"/>
      <w:numFmt w:val="bullet"/>
      <w:lvlText w:val="•"/>
      <w:lvlJc w:val="left"/>
      <w:pPr>
        <w:ind w:left="2668" w:hanging="360"/>
      </w:pPr>
      <w:rPr>
        <w:rFonts w:hint="default"/>
      </w:rPr>
    </w:lvl>
    <w:lvl w:ilvl="3" w:tplc="9D344BBA">
      <w:start w:val="1"/>
      <w:numFmt w:val="bullet"/>
      <w:lvlText w:val="•"/>
      <w:lvlJc w:val="left"/>
      <w:pPr>
        <w:ind w:left="3437" w:hanging="360"/>
      </w:pPr>
      <w:rPr>
        <w:rFonts w:hint="default"/>
      </w:rPr>
    </w:lvl>
    <w:lvl w:ilvl="4" w:tplc="84FAEDC0">
      <w:start w:val="1"/>
      <w:numFmt w:val="bullet"/>
      <w:lvlText w:val="•"/>
      <w:lvlJc w:val="left"/>
      <w:pPr>
        <w:ind w:left="4206" w:hanging="360"/>
      </w:pPr>
      <w:rPr>
        <w:rFonts w:hint="default"/>
      </w:rPr>
    </w:lvl>
    <w:lvl w:ilvl="5" w:tplc="95C404EE">
      <w:start w:val="1"/>
      <w:numFmt w:val="bullet"/>
      <w:lvlText w:val="•"/>
      <w:lvlJc w:val="left"/>
      <w:pPr>
        <w:ind w:left="4975" w:hanging="360"/>
      </w:pPr>
      <w:rPr>
        <w:rFonts w:hint="default"/>
      </w:rPr>
    </w:lvl>
    <w:lvl w:ilvl="6" w:tplc="8052367A">
      <w:start w:val="1"/>
      <w:numFmt w:val="bullet"/>
      <w:lvlText w:val="•"/>
      <w:lvlJc w:val="left"/>
      <w:pPr>
        <w:ind w:left="5744" w:hanging="360"/>
      </w:pPr>
      <w:rPr>
        <w:rFonts w:hint="default"/>
      </w:rPr>
    </w:lvl>
    <w:lvl w:ilvl="7" w:tplc="794028C8">
      <w:start w:val="1"/>
      <w:numFmt w:val="bullet"/>
      <w:lvlText w:val="•"/>
      <w:lvlJc w:val="left"/>
      <w:pPr>
        <w:ind w:left="6513" w:hanging="360"/>
      </w:pPr>
      <w:rPr>
        <w:rFonts w:hint="default"/>
      </w:rPr>
    </w:lvl>
    <w:lvl w:ilvl="8" w:tplc="DF9616EC">
      <w:start w:val="1"/>
      <w:numFmt w:val="bullet"/>
      <w:lvlText w:val="•"/>
      <w:lvlJc w:val="left"/>
      <w:pPr>
        <w:ind w:left="7282" w:hanging="360"/>
      </w:pPr>
      <w:rPr>
        <w:rFonts w:hint="default"/>
      </w:rPr>
    </w:lvl>
  </w:abstractNum>
  <w:abstractNum w:abstractNumId="9">
    <w:nsid w:val="69A94450"/>
    <w:multiLevelType w:val="hybridMultilevel"/>
    <w:tmpl w:val="0DA2710C"/>
    <w:lvl w:ilvl="0" w:tplc="04090001">
      <w:start w:val="1"/>
      <w:numFmt w:val="bullet"/>
      <w:lvlText w:val=""/>
      <w:lvlJc w:val="left"/>
      <w:pPr>
        <w:ind w:left="720" w:hanging="360"/>
      </w:pPr>
      <w:rPr>
        <w:rFonts w:ascii="Symbol" w:hAnsi="Symbol" w:hint="default"/>
      </w:rPr>
    </w:lvl>
    <w:lvl w:ilvl="1" w:tplc="9C6EB3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0A1D9B"/>
    <w:multiLevelType w:val="hybridMultilevel"/>
    <w:tmpl w:val="08D89274"/>
    <w:lvl w:ilvl="0" w:tplc="03D69AA4">
      <w:start w:val="1"/>
      <w:numFmt w:val="bullet"/>
      <w:lvlText w:val="•"/>
      <w:lvlJc w:val="left"/>
      <w:pPr>
        <w:ind w:left="464" w:hanging="360"/>
      </w:pPr>
      <w:rPr>
        <w:rFonts w:ascii="Symbol" w:eastAsia="Symbol" w:hAnsi="Symbol" w:hint="default"/>
        <w:w w:val="103"/>
        <w:sz w:val="19"/>
        <w:szCs w:val="19"/>
      </w:rPr>
    </w:lvl>
    <w:lvl w:ilvl="1" w:tplc="12B04758">
      <w:start w:val="1"/>
      <w:numFmt w:val="bullet"/>
      <w:lvlText w:val="o"/>
      <w:lvlJc w:val="left"/>
      <w:pPr>
        <w:ind w:left="824" w:hanging="360"/>
      </w:pPr>
      <w:rPr>
        <w:rFonts w:ascii="Courier" w:eastAsia="Courier" w:hAnsi="Courier" w:hint="default"/>
        <w:w w:val="103"/>
        <w:sz w:val="19"/>
        <w:szCs w:val="19"/>
      </w:rPr>
    </w:lvl>
    <w:lvl w:ilvl="2" w:tplc="89F4E27E">
      <w:start w:val="1"/>
      <w:numFmt w:val="bullet"/>
      <w:lvlText w:val="•"/>
      <w:lvlJc w:val="left"/>
      <w:pPr>
        <w:ind w:left="1180" w:hanging="360"/>
      </w:pPr>
      <w:rPr>
        <w:rFonts w:hint="default"/>
      </w:rPr>
    </w:lvl>
    <w:lvl w:ilvl="3" w:tplc="AF804AD2">
      <w:start w:val="1"/>
      <w:numFmt w:val="bullet"/>
      <w:lvlText w:val="•"/>
      <w:lvlJc w:val="left"/>
      <w:pPr>
        <w:ind w:left="1540" w:hanging="360"/>
      </w:pPr>
      <w:rPr>
        <w:rFonts w:hint="default"/>
      </w:rPr>
    </w:lvl>
    <w:lvl w:ilvl="4" w:tplc="E59EA5C0">
      <w:start w:val="1"/>
      <w:numFmt w:val="bullet"/>
      <w:lvlText w:val="•"/>
      <w:lvlJc w:val="left"/>
      <w:pPr>
        <w:ind w:left="2585" w:hanging="360"/>
      </w:pPr>
      <w:rPr>
        <w:rFonts w:hint="default"/>
      </w:rPr>
    </w:lvl>
    <w:lvl w:ilvl="5" w:tplc="66A2AB12">
      <w:start w:val="1"/>
      <w:numFmt w:val="bullet"/>
      <w:lvlText w:val="•"/>
      <w:lvlJc w:val="left"/>
      <w:pPr>
        <w:ind w:left="3631" w:hanging="360"/>
      </w:pPr>
      <w:rPr>
        <w:rFonts w:hint="default"/>
      </w:rPr>
    </w:lvl>
    <w:lvl w:ilvl="6" w:tplc="46F48136">
      <w:start w:val="1"/>
      <w:numFmt w:val="bullet"/>
      <w:lvlText w:val="•"/>
      <w:lvlJc w:val="left"/>
      <w:pPr>
        <w:ind w:left="4677" w:hanging="360"/>
      </w:pPr>
      <w:rPr>
        <w:rFonts w:hint="default"/>
      </w:rPr>
    </w:lvl>
    <w:lvl w:ilvl="7" w:tplc="71CC2958">
      <w:start w:val="1"/>
      <w:numFmt w:val="bullet"/>
      <w:lvlText w:val="•"/>
      <w:lvlJc w:val="left"/>
      <w:pPr>
        <w:ind w:left="5722" w:hanging="360"/>
      </w:pPr>
      <w:rPr>
        <w:rFonts w:hint="default"/>
      </w:rPr>
    </w:lvl>
    <w:lvl w:ilvl="8" w:tplc="8D6A8B48">
      <w:start w:val="1"/>
      <w:numFmt w:val="bullet"/>
      <w:lvlText w:val="•"/>
      <w:lvlJc w:val="left"/>
      <w:pPr>
        <w:ind w:left="6768" w:hanging="360"/>
      </w:pPr>
      <w:rPr>
        <w:rFonts w:hint="default"/>
      </w:rPr>
    </w:lvl>
  </w:abstractNum>
  <w:abstractNum w:abstractNumId="11">
    <w:nsid w:val="7B2D492C"/>
    <w:multiLevelType w:val="hybridMultilevel"/>
    <w:tmpl w:val="6D329A36"/>
    <w:lvl w:ilvl="0" w:tplc="6252436A">
      <w:start w:val="1"/>
      <w:numFmt w:val="decimal"/>
      <w:pStyle w:val="Number"/>
      <w:lvlText w:val="%1."/>
      <w:lvlJc w:val="left"/>
      <w:pPr>
        <w:ind w:left="720" w:hanging="360"/>
      </w:pPr>
      <w:rPr>
        <w:rFonts w:hint="default"/>
      </w:rPr>
    </w:lvl>
    <w:lvl w:ilvl="1" w:tplc="9C6EB3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1812C2"/>
    <w:multiLevelType w:val="multilevel"/>
    <w:tmpl w:val="998ABF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2"/>
  </w:num>
  <w:num w:numId="3">
    <w:abstractNumId w:val="6"/>
  </w:num>
  <w:num w:numId="4">
    <w:abstractNumId w:val="11"/>
  </w:num>
  <w:num w:numId="5">
    <w:abstractNumId w:val="1"/>
  </w:num>
  <w:num w:numId="6">
    <w:abstractNumId w:val="4"/>
  </w:num>
  <w:num w:numId="7">
    <w:abstractNumId w:val="3"/>
  </w:num>
  <w:num w:numId="8">
    <w:abstractNumId w:val="0"/>
  </w:num>
  <w:num w:numId="9">
    <w:abstractNumId w:val="11"/>
    <w:lvlOverride w:ilvl="0">
      <w:startOverride w:val="1"/>
    </w:lvlOverride>
  </w:num>
  <w:num w:numId="10">
    <w:abstractNumId w:val="11"/>
    <w:lvlOverride w:ilvl="0">
      <w:startOverride w:val="1"/>
    </w:lvlOverride>
  </w:num>
  <w:num w:numId="11">
    <w:abstractNumId w:val="5"/>
  </w:num>
  <w:num w:numId="12">
    <w:abstractNumId w:val="11"/>
    <w:lvlOverride w:ilvl="0">
      <w:startOverride w:val="1"/>
    </w:lvlOverride>
  </w:num>
  <w:num w:numId="13">
    <w:abstractNumId w:val="11"/>
  </w:num>
  <w:num w:numId="14">
    <w:abstractNumId w:val="11"/>
    <w:lvlOverride w:ilvl="0">
      <w:startOverride w:val="1"/>
    </w:lvlOverride>
  </w:num>
  <w:num w:numId="15">
    <w:abstractNumId w:val="10"/>
  </w:num>
  <w:num w:numId="16">
    <w:abstractNumId w:val="8"/>
  </w:num>
  <w:num w:numId="17">
    <w:abstractNumId w:val="9"/>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2"/>
  </w:num>
  <w:num w:numId="27">
    <w:abstractNumId w:val="11"/>
  </w:num>
  <w:num w:numId="28">
    <w:abstractNumId w:val="11"/>
  </w:num>
  <w:num w:numId="29">
    <w:abstractNumId w:val="11"/>
  </w:num>
  <w:num w:numId="30">
    <w:abstractNumId w:val="11"/>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A95"/>
    <w:rsid w:val="00000344"/>
    <w:rsid w:val="000A3819"/>
    <w:rsid w:val="000E6FF4"/>
    <w:rsid w:val="00121112"/>
    <w:rsid w:val="001E065F"/>
    <w:rsid w:val="00217A95"/>
    <w:rsid w:val="002F060C"/>
    <w:rsid w:val="0034441F"/>
    <w:rsid w:val="00453F48"/>
    <w:rsid w:val="00470153"/>
    <w:rsid w:val="004A4601"/>
    <w:rsid w:val="004D5001"/>
    <w:rsid w:val="00584FB1"/>
    <w:rsid w:val="005A4D63"/>
    <w:rsid w:val="00641B01"/>
    <w:rsid w:val="007D3C91"/>
    <w:rsid w:val="00824EC5"/>
    <w:rsid w:val="00870A4E"/>
    <w:rsid w:val="008B4B09"/>
    <w:rsid w:val="008B7BFD"/>
    <w:rsid w:val="008F7504"/>
    <w:rsid w:val="0097294C"/>
    <w:rsid w:val="00A16565"/>
    <w:rsid w:val="00A25577"/>
    <w:rsid w:val="00A30B42"/>
    <w:rsid w:val="00A74A03"/>
    <w:rsid w:val="00AA616E"/>
    <w:rsid w:val="00B165BC"/>
    <w:rsid w:val="00C370D9"/>
    <w:rsid w:val="00C5670C"/>
    <w:rsid w:val="00C57AC6"/>
    <w:rsid w:val="00CA6FE8"/>
    <w:rsid w:val="00D5544F"/>
    <w:rsid w:val="00D62863"/>
    <w:rsid w:val="00E02D29"/>
    <w:rsid w:val="00EA08B2"/>
    <w:rsid w:val="00F06273"/>
    <w:rsid w:val="00F22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F57F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41F"/>
    <w:pPr>
      <w:spacing w:before="100" w:after="220"/>
    </w:pPr>
    <w:rPr>
      <w:rFonts w:ascii="Helvetica" w:hAnsi="Helvetica"/>
    </w:rPr>
  </w:style>
  <w:style w:type="paragraph" w:styleId="Heading1">
    <w:name w:val="heading 1"/>
    <w:basedOn w:val="Normal"/>
    <w:next w:val="Normal"/>
    <w:link w:val="Heading1Char"/>
    <w:uiPriority w:val="9"/>
    <w:qFormat/>
    <w:rsid w:val="00824EC5"/>
    <w:pPr>
      <w:keepNext/>
      <w:keepLines/>
      <w:spacing w:before="480" w:after="0"/>
      <w:outlineLvl w:val="0"/>
    </w:pPr>
    <w:rPr>
      <w:rFonts w:eastAsiaTheme="majorEastAsia" w:cstheme="majorBidi"/>
      <w:b/>
      <w:bCs/>
      <w:color w:val="000000" w:themeColor="text1"/>
      <w:sz w:val="36"/>
      <w:szCs w:val="36"/>
    </w:rPr>
  </w:style>
  <w:style w:type="paragraph" w:styleId="Heading2">
    <w:name w:val="heading 2"/>
    <w:basedOn w:val="Normal"/>
    <w:next w:val="Normal"/>
    <w:link w:val="Heading2Char"/>
    <w:uiPriority w:val="9"/>
    <w:unhideWhenUsed/>
    <w:qFormat/>
    <w:rsid w:val="00F22BD6"/>
    <w:pPr>
      <w:keepNext/>
      <w:keepLines/>
      <w:spacing w:before="220" w:after="100"/>
      <w:outlineLvl w:val="1"/>
    </w:pPr>
    <w:rPr>
      <w:rFonts w:eastAsiaTheme="majorEastAsia" w:cstheme="majorBidi"/>
      <w:b/>
      <w:bCs/>
      <w:color w:val="000000" w:themeColor="text1"/>
      <w:sz w:val="24"/>
      <w:szCs w:val="24"/>
    </w:rPr>
  </w:style>
  <w:style w:type="paragraph" w:styleId="Heading3">
    <w:name w:val="heading 3"/>
    <w:basedOn w:val="Normal"/>
    <w:next w:val="Normal"/>
    <w:link w:val="Heading3Char"/>
    <w:qFormat/>
    <w:rsid w:val="001E065F"/>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
    <w:unhideWhenUsed/>
    <w:qFormat/>
    <w:rsid w:val="007D3C9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EC5"/>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824EC5"/>
    <w:rPr>
      <w:rFonts w:ascii="Helvetica" w:hAnsi="Helvetica"/>
    </w:rPr>
  </w:style>
  <w:style w:type="paragraph" w:styleId="Footer">
    <w:name w:val="footer"/>
    <w:basedOn w:val="Normal"/>
    <w:link w:val="FooterChar"/>
    <w:unhideWhenUsed/>
    <w:rsid w:val="00824EC5"/>
    <w:pPr>
      <w:tabs>
        <w:tab w:val="center" w:pos="4680"/>
        <w:tab w:val="right" w:pos="9360"/>
      </w:tabs>
      <w:spacing w:after="0" w:line="240" w:lineRule="auto"/>
    </w:pPr>
    <w:rPr>
      <w:sz w:val="18"/>
    </w:rPr>
  </w:style>
  <w:style w:type="character" w:customStyle="1" w:styleId="FooterChar">
    <w:name w:val="Footer Char"/>
    <w:basedOn w:val="DefaultParagraphFont"/>
    <w:link w:val="Footer"/>
    <w:rsid w:val="00824EC5"/>
    <w:rPr>
      <w:rFonts w:ascii="Helvetica" w:hAnsi="Helvetica"/>
      <w:sz w:val="18"/>
    </w:rPr>
  </w:style>
  <w:style w:type="paragraph" w:customStyle="1" w:styleId="Number">
    <w:name w:val="Number"/>
    <w:basedOn w:val="Normal"/>
    <w:qFormat/>
    <w:rsid w:val="0034441F"/>
    <w:pPr>
      <w:keepLines/>
      <w:numPr>
        <w:numId w:val="13"/>
      </w:numPr>
      <w:spacing w:before="220" w:after="0" w:line="240" w:lineRule="auto"/>
    </w:pPr>
    <w:rPr>
      <w:rFonts w:cs="Times New Roman"/>
      <w:color w:val="000000" w:themeColor="text1"/>
    </w:rPr>
  </w:style>
  <w:style w:type="character" w:styleId="Hyperlink">
    <w:name w:val="Hyperlink"/>
    <w:basedOn w:val="DefaultParagraphFont"/>
    <w:uiPriority w:val="99"/>
    <w:semiHidden/>
    <w:unhideWhenUsed/>
    <w:rsid w:val="000E6FF4"/>
    <w:rPr>
      <w:color w:val="336699"/>
      <w:u w:val="single"/>
    </w:rPr>
  </w:style>
  <w:style w:type="paragraph" w:customStyle="1" w:styleId="Bullet2">
    <w:name w:val="Bullet 2"/>
    <w:basedOn w:val="Normal"/>
    <w:qFormat/>
    <w:rsid w:val="0034441F"/>
    <w:pPr>
      <w:numPr>
        <w:ilvl w:val="1"/>
        <w:numId w:val="6"/>
      </w:numPr>
      <w:spacing w:after="0" w:line="240" w:lineRule="auto"/>
      <w:ind w:left="1080"/>
    </w:pPr>
    <w:rPr>
      <w:rFonts w:ascii="Times New Roman" w:hAnsi="Times New Roman" w:cs="Times New Roman"/>
      <w:color w:val="000000" w:themeColor="text1"/>
    </w:rPr>
  </w:style>
  <w:style w:type="character" w:styleId="Strong">
    <w:name w:val="Strong"/>
    <w:basedOn w:val="DefaultParagraphFont"/>
    <w:uiPriority w:val="22"/>
    <w:qFormat/>
    <w:rsid w:val="000E6FF4"/>
    <w:rPr>
      <w:b/>
      <w:bCs/>
    </w:rPr>
  </w:style>
  <w:style w:type="character" w:customStyle="1" w:styleId="Heading3Char">
    <w:name w:val="Heading 3 Char"/>
    <w:basedOn w:val="DefaultParagraphFont"/>
    <w:link w:val="Heading3"/>
    <w:rsid w:val="001E065F"/>
    <w:rPr>
      <w:rFonts w:ascii="Arial" w:eastAsia="Times New Roman" w:hAnsi="Arial" w:cs="Arial"/>
      <w:b/>
      <w:bCs/>
      <w:sz w:val="26"/>
      <w:szCs w:val="26"/>
    </w:rPr>
  </w:style>
  <w:style w:type="character" w:customStyle="1" w:styleId="Heading1Char">
    <w:name w:val="Heading 1 Char"/>
    <w:basedOn w:val="DefaultParagraphFont"/>
    <w:link w:val="Heading1"/>
    <w:uiPriority w:val="9"/>
    <w:rsid w:val="00824EC5"/>
    <w:rPr>
      <w:rFonts w:ascii="Helvetica" w:eastAsiaTheme="majorEastAsia" w:hAnsi="Helvetica" w:cstheme="majorBidi"/>
      <w:b/>
      <w:bCs/>
      <w:color w:val="000000" w:themeColor="text1"/>
      <w:sz w:val="36"/>
      <w:szCs w:val="36"/>
    </w:rPr>
  </w:style>
  <w:style w:type="character" w:customStyle="1" w:styleId="Heading2Char">
    <w:name w:val="Heading 2 Char"/>
    <w:basedOn w:val="DefaultParagraphFont"/>
    <w:link w:val="Heading2"/>
    <w:uiPriority w:val="9"/>
    <w:rsid w:val="00F22BD6"/>
    <w:rPr>
      <w:rFonts w:ascii="Helvetica" w:eastAsiaTheme="majorEastAsia" w:hAnsi="Helvetica" w:cstheme="majorBidi"/>
      <w:b/>
      <w:bCs/>
      <w:color w:val="000000" w:themeColor="text1"/>
      <w:sz w:val="24"/>
      <w:szCs w:val="24"/>
    </w:rPr>
  </w:style>
  <w:style w:type="paragraph" w:styleId="BalloonText">
    <w:name w:val="Balloon Text"/>
    <w:basedOn w:val="Normal"/>
    <w:link w:val="BalloonTextChar"/>
    <w:uiPriority w:val="99"/>
    <w:semiHidden/>
    <w:unhideWhenUsed/>
    <w:rsid w:val="00824EC5"/>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4EC5"/>
    <w:rPr>
      <w:rFonts w:ascii="Lucida Grande" w:hAnsi="Lucida Grande" w:cs="Lucida Grande"/>
      <w:sz w:val="18"/>
      <w:szCs w:val="18"/>
    </w:rPr>
  </w:style>
  <w:style w:type="paragraph" w:styleId="ListParagraph">
    <w:name w:val="List Paragraph"/>
    <w:basedOn w:val="Normal"/>
    <w:uiPriority w:val="1"/>
    <w:qFormat/>
    <w:rsid w:val="00C370D9"/>
    <w:pPr>
      <w:spacing w:before="0" w:after="200"/>
      <w:ind w:left="720"/>
      <w:contextualSpacing/>
    </w:pPr>
    <w:rPr>
      <w:rFonts w:asciiTheme="minorHAnsi" w:hAnsiTheme="minorHAnsi"/>
    </w:rPr>
  </w:style>
  <w:style w:type="paragraph" w:styleId="BodyText">
    <w:name w:val="Body Text"/>
    <w:basedOn w:val="Normal"/>
    <w:link w:val="BodyTextChar"/>
    <w:uiPriority w:val="1"/>
    <w:qFormat/>
    <w:rsid w:val="007D3C91"/>
    <w:pPr>
      <w:widowControl w:val="0"/>
      <w:spacing w:before="45" w:after="0" w:line="240" w:lineRule="auto"/>
      <w:ind w:left="824" w:hanging="360"/>
    </w:pPr>
    <w:rPr>
      <w:rFonts w:ascii="Times" w:eastAsia="Times" w:hAnsi="Times"/>
      <w:sz w:val="19"/>
      <w:szCs w:val="19"/>
    </w:rPr>
  </w:style>
  <w:style w:type="character" w:customStyle="1" w:styleId="BodyTextChar">
    <w:name w:val="Body Text Char"/>
    <w:basedOn w:val="DefaultParagraphFont"/>
    <w:link w:val="BodyText"/>
    <w:uiPriority w:val="1"/>
    <w:rsid w:val="007D3C91"/>
    <w:rPr>
      <w:rFonts w:ascii="Times" w:eastAsia="Times" w:hAnsi="Times"/>
      <w:sz w:val="19"/>
      <w:szCs w:val="19"/>
    </w:rPr>
  </w:style>
  <w:style w:type="character" w:customStyle="1" w:styleId="Heading4Char">
    <w:name w:val="Heading 4 Char"/>
    <w:basedOn w:val="DefaultParagraphFont"/>
    <w:link w:val="Heading4"/>
    <w:uiPriority w:val="9"/>
    <w:rsid w:val="007D3C91"/>
    <w:rPr>
      <w:rFonts w:asciiTheme="majorHAnsi" w:eastAsiaTheme="majorEastAsia" w:hAnsiTheme="majorHAnsi" w:cstheme="majorBidi"/>
      <w:b/>
      <w:bCs/>
      <w:i/>
      <w:iCs/>
      <w:color w:val="4F81BD" w:themeColor="accent1"/>
    </w:rPr>
  </w:style>
  <w:style w:type="paragraph" w:customStyle="1" w:styleId="Bullet">
    <w:name w:val="Bullet"/>
    <w:basedOn w:val="BodyText"/>
    <w:uiPriority w:val="1"/>
    <w:qFormat/>
    <w:rsid w:val="00A74A03"/>
    <w:pPr>
      <w:widowControl/>
      <w:numPr>
        <w:numId w:val="26"/>
      </w:numPr>
      <w:spacing w:before="120" w:after="200"/>
    </w:pPr>
    <w:rPr>
      <w:rFonts w:ascii="Adobe Caslon Pro" w:eastAsia="Adobe Caslon Pro" w:hAnsi="Adobe Caslon Pro"/>
      <w:w w:val="110"/>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41F"/>
    <w:pPr>
      <w:spacing w:before="100" w:after="220"/>
    </w:pPr>
    <w:rPr>
      <w:rFonts w:ascii="Helvetica" w:hAnsi="Helvetica"/>
    </w:rPr>
  </w:style>
  <w:style w:type="paragraph" w:styleId="Heading1">
    <w:name w:val="heading 1"/>
    <w:basedOn w:val="Normal"/>
    <w:next w:val="Normal"/>
    <w:link w:val="Heading1Char"/>
    <w:uiPriority w:val="9"/>
    <w:qFormat/>
    <w:rsid w:val="00824EC5"/>
    <w:pPr>
      <w:keepNext/>
      <w:keepLines/>
      <w:spacing w:before="480" w:after="0"/>
      <w:outlineLvl w:val="0"/>
    </w:pPr>
    <w:rPr>
      <w:rFonts w:eastAsiaTheme="majorEastAsia" w:cstheme="majorBidi"/>
      <w:b/>
      <w:bCs/>
      <w:color w:val="000000" w:themeColor="text1"/>
      <w:sz w:val="36"/>
      <w:szCs w:val="36"/>
    </w:rPr>
  </w:style>
  <w:style w:type="paragraph" w:styleId="Heading2">
    <w:name w:val="heading 2"/>
    <w:basedOn w:val="Normal"/>
    <w:next w:val="Normal"/>
    <w:link w:val="Heading2Char"/>
    <w:uiPriority w:val="9"/>
    <w:unhideWhenUsed/>
    <w:qFormat/>
    <w:rsid w:val="00F22BD6"/>
    <w:pPr>
      <w:keepNext/>
      <w:keepLines/>
      <w:spacing w:before="220" w:after="100"/>
      <w:outlineLvl w:val="1"/>
    </w:pPr>
    <w:rPr>
      <w:rFonts w:eastAsiaTheme="majorEastAsia" w:cstheme="majorBidi"/>
      <w:b/>
      <w:bCs/>
      <w:color w:val="000000" w:themeColor="text1"/>
      <w:sz w:val="24"/>
      <w:szCs w:val="24"/>
    </w:rPr>
  </w:style>
  <w:style w:type="paragraph" w:styleId="Heading3">
    <w:name w:val="heading 3"/>
    <w:basedOn w:val="Normal"/>
    <w:next w:val="Normal"/>
    <w:link w:val="Heading3Char"/>
    <w:qFormat/>
    <w:rsid w:val="001E065F"/>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
    <w:unhideWhenUsed/>
    <w:qFormat/>
    <w:rsid w:val="007D3C9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EC5"/>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824EC5"/>
    <w:rPr>
      <w:rFonts w:ascii="Helvetica" w:hAnsi="Helvetica"/>
    </w:rPr>
  </w:style>
  <w:style w:type="paragraph" w:styleId="Footer">
    <w:name w:val="footer"/>
    <w:basedOn w:val="Normal"/>
    <w:link w:val="FooterChar"/>
    <w:unhideWhenUsed/>
    <w:rsid w:val="00824EC5"/>
    <w:pPr>
      <w:tabs>
        <w:tab w:val="center" w:pos="4680"/>
        <w:tab w:val="right" w:pos="9360"/>
      </w:tabs>
      <w:spacing w:after="0" w:line="240" w:lineRule="auto"/>
    </w:pPr>
    <w:rPr>
      <w:sz w:val="18"/>
    </w:rPr>
  </w:style>
  <w:style w:type="character" w:customStyle="1" w:styleId="FooterChar">
    <w:name w:val="Footer Char"/>
    <w:basedOn w:val="DefaultParagraphFont"/>
    <w:link w:val="Footer"/>
    <w:rsid w:val="00824EC5"/>
    <w:rPr>
      <w:rFonts w:ascii="Helvetica" w:hAnsi="Helvetica"/>
      <w:sz w:val="18"/>
    </w:rPr>
  </w:style>
  <w:style w:type="paragraph" w:customStyle="1" w:styleId="Number">
    <w:name w:val="Number"/>
    <w:basedOn w:val="Normal"/>
    <w:qFormat/>
    <w:rsid w:val="0034441F"/>
    <w:pPr>
      <w:keepLines/>
      <w:numPr>
        <w:numId w:val="13"/>
      </w:numPr>
      <w:spacing w:before="220" w:after="0" w:line="240" w:lineRule="auto"/>
    </w:pPr>
    <w:rPr>
      <w:rFonts w:cs="Times New Roman"/>
      <w:color w:val="000000" w:themeColor="text1"/>
    </w:rPr>
  </w:style>
  <w:style w:type="character" w:styleId="Hyperlink">
    <w:name w:val="Hyperlink"/>
    <w:basedOn w:val="DefaultParagraphFont"/>
    <w:uiPriority w:val="99"/>
    <w:semiHidden/>
    <w:unhideWhenUsed/>
    <w:rsid w:val="000E6FF4"/>
    <w:rPr>
      <w:color w:val="336699"/>
      <w:u w:val="single"/>
    </w:rPr>
  </w:style>
  <w:style w:type="paragraph" w:customStyle="1" w:styleId="Bullet2">
    <w:name w:val="Bullet 2"/>
    <w:basedOn w:val="Normal"/>
    <w:qFormat/>
    <w:rsid w:val="0034441F"/>
    <w:pPr>
      <w:numPr>
        <w:ilvl w:val="1"/>
        <w:numId w:val="6"/>
      </w:numPr>
      <w:spacing w:after="0" w:line="240" w:lineRule="auto"/>
      <w:ind w:left="1080"/>
    </w:pPr>
    <w:rPr>
      <w:rFonts w:ascii="Times New Roman" w:hAnsi="Times New Roman" w:cs="Times New Roman"/>
      <w:color w:val="000000" w:themeColor="text1"/>
    </w:rPr>
  </w:style>
  <w:style w:type="character" w:styleId="Strong">
    <w:name w:val="Strong"/>
    <w:basedOn w:val="DefaultParagraphFont"/>
    <w:uiPriority w:val="22"/>
    <w:qFormat/>
    <w:rsid w:val="000E6FF4"/>
    <w:rPr>
      <w:b/>
      <w:bCs/>
    </w:rPr>
  </w:style>
  <w:style w:type="character" w:customStyle="1" w:styleId="Heading3Char">
    <w:name w:val="Heading 3 Char"/>
    <w:basedOn w:val="DefaultParagraphFont"/>
    <w:link w:val="Heading3"/>
    <w:rsid w:val="001E065F"/>
    <w:rPr>
      <w:rFonts w:ascii="Arial" w:eastAsia="Times New Roman" w:hAnsi="Arial" w:cs="Arial"/>
      <w:b/>
      <w:bCs/>
      <w:sz w:val="26"/>
      <w:szCs w:val="26"/>
    </w:rPr>
  </w:style>
  <w:style w:type="character" w:customStyle="1" w:styleId="Heading1Char">
    <w:name w:val="Heading 1 Char"/>
    <w:basedOn w:val="DefaultParagraphFont"/>
    <w:link w:val="Heading1"/>
    <w:uiPriority w:val="9"/>
    <w:rsid w:val="00824EC5"/>
    <w:rPr>
      <w:rFonts w:ascii="Helvetica" w:eastAsiaTheme="majorEastAsia" w:hAnsi="Helvetica" w:cstheme="majorBidi"/>
      <w:b/>
      <w:bCs/>
      <w:color w:val="000000" w:themeColor="text1"/>
      <w:sz w:val="36"/>
      <w:szCs w:val="36"/>
    </w:rPr>
  </w:style>
  <w:style w:type="character" w:customStyle="1" w:styleId="Heading2Char">
    <w:name w:val="Heading 2 Char"/>
    <w:basedOn w:val="DefaultParagraphFont"/>
    <w:link w:val="Heading2"/>
    <w:uiPriority w:val="9"/>
    <w:rsid w:val="00F22BD6"/>
    <w:rPr>
      <w:rFonts w:ascii="Helvetica" w:eastAsiaTheme="majorEastAsia" w:hAnsi="Helvetica" w:cstheme="majorBidi"/>
      <w:b/>
      <w:bCs/>
      <w:color w:val="000000" w:themeColor="text1"/>
      <w:sz w:val="24"/>
      <w:szCs w:val="24"/>
    </w:rPr>
  </w:style>
  <w:style w:type="paragraph" w:styleId="BalloonText">
    <w:name w:val="Balloon Text"/>
    <w:basedOn w:val="Normal"/>
    <w:link w:val="BalloonTextChar"/>
    <w:uiPriority w:val="99"/>
    <w:semiHidden/>
    <w:unhideWhenUsed/>
    <w:rsid w:val="00824EC5"/>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4EC5"/>
    <w:rPr>
      <w:rFonts w:ascii="Lucida Grande" w:hAnsi="Lucida Grande" w:cs="Lucida Grande"/>
      <w:sz w:val="18"/>
      <w:szCs w:val="18"/>
    </w:rPr>
  </w:style>
  <w:style w:type="paragraph" w:styleId="ListParagraph">
    <w:name w:val="List Paragraph"/>
    <w:basedOn w:val="Normal"/>
    <w:uiPriority w:val="1"/>
    <w:qFormat/>
    <w:rsid w:val="00C370D9"/>
    <w:pPr>
      <w:spacing w:before="0" w:after="200"/>
      <w:ind w:left="720"/>
      <w:contextualSpacing/>
    </w:pPr>
    <w:rPr>
      <w:rFonts w:asciiTheme="minorHAnsi" w:hAnsiTheme="minorHAnsi"/>
    </w:rPr>
  </w:style>
  <w:style w:type="paragraph" w:styleId="BodyText">
    <w:name w:val="Body Text"/>
    <w:basedOn w:val="Normal"/>
    <w:link w:val="BodyTextChar"/>
    <w:uiPriority w:val="1"/>
    <w:qFormat/>
    <w:rsid w:val="007D3C91"/>
    <w:pPr>
      <w:widowControl w:val="0"/>
      <w:spacing w:before="45" w:after="0" w:line="240" w:lineRule="auto"/>
      <w:ind w:left="824" w:hanging="360"/>
    </w:pPr>
    <w:rPr>
      <w:rFonts w:ascii="Times" w:eastAsia="Times" w:hAnsi="Times"/>
      <w:sz w:val="19"/>
      <w:szCs w:val="19"/>
    </w:rPr>
  </w:style>
  <w:style w:type="character" w:customStyle="1" w:styleId="BodyTextChar">
    <w:name w:val="Body Text Char"/>
    <w:basedOn w:val="DefaultParagraphFont"/>
    <w:link w:val="BodyText"/>
    <w:uiPriority w:val="1"/>
    <w:rsid w:val="007D3C91"/>
    <w:rPr>
      <w:rFonts w:ascii="Times" w:eastAsia="Times" w:hAnsi="Times"/>
      <w:sz w:val="19"/>
      <w:szCs w:val="19"/>
    </w:rPr>
  </w:style>
  <w:style w:type="character" w:customStyle="1" w:styleId="Heading4Char">
    <w:name w:val="Heading 4 Char"/>
    <w:basedOn w:val="DefaultParagraphFont"/>
    <w:link w:val="Heading4"/>
    <w:uiPriority w:val="9"/>
    <w:rsid w:val="007D3C91"/>
    <w:rPr>
      <w:rFonts w:asciiTheme="majorHAnsi" w:eastAsiaTheme="majorEastAsia" w:hAnsiTheme="majorHAnsi" w:cstheme="majorBidi"/>
      <w:b/>
      <w:bCs/>
      <w:i/>
      <w:iCs/>
      <w:color w:val="4F81BD" w:themeColor="accent1"/>
    </w:rPr>
  </w:style>
  <w:style w:type="paragraph" w:customStyle="1" w:styleId="Bullet">
    <w:name w:val="Bullet"/>
    <w:basedOn w:val="BodyText"/>
    <w:uiPriority w:val="1"/>
    <w:qFormat/>
    <w:rsid w:val="00A74A03"/>
    <w:pPr>
      <w:widowControl/>
      <w:numPr>
        <w:numId w:val="26"/>
      </w:numPr>
      <w:spacing w:before="120" w:after="200"/>
    </w:pPr>
    <w:rPr>
      <w:rFonts w:ascii="Adobe Caslon Pro" w:eastAsia="Adobe Caslon Pro" w:hAnsi="Adobe Caslon Pro"/>
      <w:w w:val="11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70026">
      <w:bodyDiv w:val="1"/>
      <w:marLeft w:val="0"/>
      <w:marRight w:val="0"/>
      <w:marTop w:val="0"/>
      <w:marBottom w:val="0"/>
      <w:divBdr>
        <w:top w:val="none" w:sz="0" w:space="0" w:color="auto"/>
        <w:left w:val="none" w:sz="0" w:space="0" w:color="auto"/>
        <w:bottom w:val="none" w:sz="0" w:space="0" w:color="auto"/>
        <w:right w:val="none" w:sz="0" w:space="0" w:color="auto"/>
      </w:divBdr>
      <w:divsChild>
        <w:div w:id="327103523">
          <w:marLeft w:val="0"/>
          <w:marRight w:val="0"/>
          <w:marTop w:val="0"/>
          <w:marBottom w:val="0"/>
          <w:divBdr>
            <w:top w:val="single" w:sz="48" w:space="4" w:color="auto"/>
            <w:left w:val="none" w:sz="0" w:space="0" w:color="auto"/>
            <w:bottom w:val="single" w:sz="48" w:space="4" w:color="auto"/>
            <w:right w:val="none" w:sz="0" w:space="0" w:color="auto"/>
          </w:divBdr>
        </w:div>
      </w:divsChild>
    </w:div>
    <w:div w:id="50864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OJECTS:ACTIVE:Rotary%20District%205320:COMMITTEES:Personnel:Job%20Descriptions:Job%20De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6E0EF-1D63-1544-8021-BB25F51B9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Template.dotx</Template>
  <TotalTime>28</TotalTime>
  <Pages>6</Pages>
  <Words>1257</Words>
  <Characters>7169</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 Sanford</dc:creator>
  <cp:lastModifiedBy>Ray Sanford</cp:lastModifiedBy>
  <cp:revision>4</cp:revision>
  <cp:lastPrinted>2014-12-23T18:12:00Z</cp:lastPrinted>
  <dcterms:created xsi:type="dcterms:W3CDTF">2015-05-15T22:30:00Z</dcterms:created>
  <dcterms:modified xsi:type="dcterms:W3CDTF">2015-05-23T14:57:00Z</dcterms:modified>
</cp:coreProperties>
</file>