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863E5" w:rsidP="002740AD">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4774F694" wp14:editId="6D24610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216" behindDoc="0" locked="0" layoutInCell="1" allowOverlap="1" wp14:anchorId="176A0F44" wp14:editId="5AD85F6B">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100319" w:rsidRPr="00DE6891" w:rsidRDefault="00100319" w:rsidP="00F27A9D">
                      <w:pPr>
                        <w:pStyle w:val="LanguageCode"/>
                      </w:pPr>
                      <w:r w:rsidRPr="00DE6891">
                        <w:t>ENGLISH (EN)</w:t>
                      </w:r>
                    </w:p>
                  </w:txbxContent>
                </v:textbox>
              </v:shape>
            </w:pict>
          </mc:Fallback>
        </mc:AlternateContent>
      </w:r>
    </w:p>
    <w:p w:rsidR="00A85814" w:rsidRPr="00F07C19" w:rsidRDefault="008B4F30" w:rsidP="00A85814">
      <w:pPr>
        <w:pStyle w:val="Heading1"/>
        <w:rPr>
          <w:color w:val="auto"/>
        </w:rPr>
      </w:pPr>
      <w:r>
        <w:t>Membership Development</w:t>
      </w:r>
    </w:p>
    <w:p w:rsidR="008B4F30" w:rsidRDefault="008B4F30" w:rsidP="008B4F30">
      <w:pPr>
        <w:pStyle w:val="BodyParagraph"/>
      </w:pPr>
      <w:r w:rsidRPr="008B4F30">
        <w:t>We are a membership organization of more than 1.2 million neighbors, friends, and community leaders who join together to share ideas and take action to bring positive, lasting change at home and around the world. Research tells us the reasons people join Rotary and stay</w:t>
      </w:r>
      <w:r w:rsidR="00171629">
        <w:t xml:space="preserve"> in Rotary</w:t>
      </w:r>
      <w:r w:rsidRPr="008B4F30">
        <w:t xml:space="preserve"> are the same: to give back to their communities and to make friends.</w:t>
      </w:r>
    </w:p>
    <w:p w:rsidR="00D318E8" w:rsidRPr="008B4F30" w:rsidRDefault="00D318E8" w:rsidP="00D318E8">
      <w:pPr>
        <w:pStyle w:val="Subhead1"/>
      </w:pPr>
      <w:r w:rsidRPr="00D917B9">
        <w:t xml:space="preserve">Who </w:t>
      </w:r>
      <w:r>
        <w:t>WE</w:t>
      </w:r>
      <w:r w:rsidRPr="00D917B9">
        <w:t xml:space="preserve"> are</w:t>
      </w:r>
    </w:p>
    <w:p w:rsidR="00584B4B" w:rsidRPr="008B4F30" w:rsidRDefault="008B4F30" w:rsidP="00683110">
      <w:pPr>
        <w:pStyle w:val="BulletPoints"/>
      </w:pPr>
      <w:r w:rsidRPr="008B4F30">
        <w:rPr>
          <w:b/>
        </w:rPr>
        <w:t>Rotarians</w:t>
      </w:r>
      <w:r w:rsidR="004B0DCB" w:rsidRPr="008B4F30">
        <w:rPr>
          <w:b/>
        </w:rPr>
        <w:t>:</w:t>
      </w:r>
      <w:r w:rsidR="00781EF9">
        <w:t xml:space="preserve"> 1,209,491*</w:t>
      </w:r>
    </w:p>
    <w:p w:rsidR="00584B4B" w:rsidRPr="008B4F30" w:rsidRDefault="008B4F30" w:rsidP="00683110">
      <w:pPr>
        <w:pStyle w:val="BulletPoints"/>
      </w:pPr>
      <w:r w:rsidRPr="008B4F30">
        <w:rPr>
          <w:b/>
        </w:rPr>
        <w:t>Rotary clubs</w:t>
      </w:r>
      <w:r w:rsidR="004B0DCB" w:rsidRPr="008B4F30">
        <w:rPr>
          <w:b/>
        </w:rPr>
        <w:t>:</w:t>
      </w:r>
      <w:r w:rsidR="00781EF9">
        <w:t xml:space="preserve"> 35,114</w:t>
      </w:r>
    </w:p>
    <w:p w:rsidR="0015328C" w:rsidRPr="008B4F30" w:rsidRDefault="008B4F30" w:rsidP="00683110">
      <w:pPr>
        <w:pStyle w:val="BulletPoints"/>
      </w:pPr>
      <w:r w:rsidRPr="008B4F30">
        <w:rPr>
          <w:b/>
        </w:rPr>
        <w:t>Rotary districts</w:t>
      </w:r>
      <w:r w:rsidR="004B0DCB" w:rsidRPr="008B4F30">
        <w:rPr>
          <w:b/>
        </w:rPr>
        <w:t>:</w:t>
      </w:r>
      <w:r w:rsidR="004B0DCB" w:rsidRPr="008B4F30">
        <w:t xml:space="preserve"> 535</w:t>
      </w:r>
    </w:p>
    <w:p w:rsidR="0015328C" w:rsidRPr="008B4F30" w:rsidRDefault="008B4F30" w:rsidP="00683110">
      <w:pPr>
        <w:pStyle w:val="BulletPoints"/>
      </w:pPr>
      <w:r w:rsidRPr="008B4F30">
        <w:rPr>
          <w:b/>
        </w:rPr>
        <w:t>Rotaractors</w:t>
      </w:r>
      <w:r w:rsidR="004B0DCB" w:rsidRPr="008B4F30">
        <w:t xml:space="preserve"> (ages 18-30)</w:t>
      </w:r>
      <w:r w:rsidR="004B0DCB" w:rsidRPr="00B76ABB">
        <w:rPr>
          <w:b/>
        </w:rPr>
        <w:t>:</w:t>
      </w:r>
      <w:r w:rsidR="004B0DCB" w:rsidRPr="008B4F30">
        <w:t xml:space="preserve"> 187,864</w:t>
      </w:r>
    </w:p>
    <w:p w:rsidR="00584B4B" w:rsidRPr="008B4F30" w:rsidRDefault="008B4F30" w:rsidP="00683110">
      <w:pPr>
        <w:pStyle w:val="BulletPoints"/>
      </w:pPr>
      <w:r w:rsidRPr="008B4F30">
        <w:rPr>
          <w:b/>
        </w:rPr>
        <w:t>Rotaract clubs</w:t>
      </w:r>
      <w:r w:rsidR="004B0DCB" w:rsidRPr="008B4F30">
        <w:rPr>
          <w:b/>
        </w:rPr>
        <w:t>:</w:t>
      </w:r>
      <w:r w:rsidR="00781EF9">
        <w:t xml:space="preserve"> 8,168</w:t>
      </w:r>
    </w:p>
    <w:p w:rsidR="00584B4B" w:rsidRPr="008B4F30" w:rsidRDefault="008B4F30" w:rsidP="00683110">
      <w:pPr>
        <w:pStyle w:val="BulletPoints"/>
      </w:pPr>
      <w:r w:rsidRPr="008B4F30">
        <w:rPr>
          <w:b/>
        </w:rPr>
        <w:t xml:space="preserve">Rotary </w:t>
      </w:r>
      <w:r w:rsidR="00B76ABB">
        <w:rPr>
          <w:b/>
        </w:rPr>
        <w:t>C</w:t>
      </w:r>
      <w:r w:rsidRPr="008B4F30">
        <w:rPr>
          <w:b/>
        </w:rPr>
        <w:t xml:space="preserve">ommunity </w:t>
      </w:r>
      <w:r w:rsidR="00B76ABB">
        <w:rPr>
          <w:b/>
        </w:rPr>
        <w:t>C</w:t>
      </w:r>
      <w:r w:rsidRPr="008B4F30">
        <w:rPr>
          <w:b/>
        </w:rPr>
        <w:t>orps</w:t>
      </w:r>
      <w:r w:rsidR="004B0DCB" w:rsidRPr="008B4F30">
        <w:rPr>
          <w:b/>
        </w:rPr>
        <w:t xml:space="preserve">: </w:t>
      </w:r>
      <w:r w:rsidR="004B0DCB" w:rsidRPr="008B4F30">
        <w:rPr>
          <w:bCs/>
        </w:rPr>
        <w:t>8,520</w:t>
      </w:r>
    </w:p>
    <w:p w:rsidR="008B4F30" w:rsidRPr="008B4F30" w:rsidRDefault="008B4F30" w:rsidP="008B4F30">
      <w:pPr>
        <w:pStyle w:val="BodyParagraph"/>
        <w:rPr>
          <w:sz w:val="18"/>
        </w:rPr>
      </w:pPr>
      <w:r w:rsidRPr="008B4F30">
        <w:rPr>
          <w:sz w:val="18"/>
        </w:rPr>
        <w:t>*</w:t>
      </w:r>
      <w:r w:rsidR="00013716">
        <w:rPr>
          <w:sz w:val="18"/>
        </w:rPr>
        <w:t>A</w:t>
      </w:r>
      <w:r w:rsidR="00781EF9">
        <w:rPr>
          <w:sz w:val="18"/>
        </w:rPr>
        <w:t>s 1 July 2015</w:t>
      </w:r>
    </w:p>
    <w:p w:rsidR="008B4F30" w:rsidRPr="008B4F30" w:rsidRDefault="008B4F30" w:rsidP="008B4F30">
      <w:pPr>
        <w:pStyle w:val="Subhead1"/>
      </w:pPr>
      <w:r w:rsidRPr="008B4F30">
        <w:t>Key membership goals</w:t>
      </w:r>
    </w:p>
    <w:p w:rsidR="008B4F30" w:rsidRPr="008B4F30" w:rsidRDefault="008B4F30" w:rsidP="008B4F30">
      <w:pPr>
        <w:pStyle w:val="BodyParagraph"/>
        <w:rPr>
          <w:lang w:val="en"/>
        </w:rPr>
      </w:pPr>
      <w:r w:rsidRPr="008B4F30">
        <w:t xml:space="preserve">While </w:t>
      </w:r>
      <w:r w:rsidRPr="008B4F30">
        <w:rPr>
          <w:lang w:val="en"/>
        </w:rPr>
        <w:t xml:space="preserve">polio eradication remains our top priority program, </w:t>
      </w:r>
      <w:hyperlink r:id="rId9" w:history="1">
        <w:r w:rsidRPr="008B4F30">
          <w:rPr>
            <w:rStyle w:val="Hyperlink"/>
          </w:rPr>
          <w:t>increasing membership</w:t>
        </w:r>
      </w:hyperlink>
      <w:r w:rsidRPr="008B4F30">
        <w:rPr>
          <w:lang w:val="en"/>
        </w:rPr>
        <w:t xml:space="preserve"> is our h</w:t>
      </w:r>
      <w:r w:rsidR="00781EF9">
        <w:rPr>
          <w:lang w:val="en"/>
        </w:rPr>
        <w:t>ighest organizational priority.</w:t>
      </w:r>
    </w:p>
    <w:p w:rsidR="00B65D74" w:rsidRPr="008B4F30" w:rsidRDefault="008B4F30" w:rsidP="008B4F30">
      <w:pPr>
        <w:pStyle w:val="BulletPoints"/>
        <w:rPr>
          <w:lang w:val="en"/>
        </w:rPr>
      </w:pPr>
      <w:r w:rsidRPr="00396E49">
        <w:rPr>
          <w:color w:val="0251A3"/>
        </w:rPr>
        <w:t>•</w:t>
      </w:r>
      <w:r w:rsidRPr="00D07D0B">
        <w:t xml:space="preserve"> </w:t>
      </w:r>
      <w:r w:rsidR="004B0DCB" w:rsidRPr="008B4F30">
        <w:rPr>
          <w:lang w:val="en"/>
        </w:rPr>
        <w:t xml:space="preserve">We </w:t>
      </w:r>
      <w:r w:rsidR="00B76ABB">
        <w:rPr>
          <w:lang w:val="en"/>
        </w:rPr>
        <w:t>want</w:t>
      </w:r>
      <w:r w:rsidR="004B0DCB" w:rsidRPr="008B4F30">
        <w:rPr>
          <w:lang w:val="en"/>
        </w:rPr>
        <w:t xml:space="preserve"> to grow our membership by 35,000 by 1 July 2016 and increase </w:t>
      </w:r>
      <w:r w:rsidR="00A81BE1">
        <w:rPr>
          <w:lang w:val="en"/>
        </w:rPr>
        <w:t>the number of female Rotarians</w:t>
      </w:r>
      <w:r w:rsidR="004B0DCB" w:rsidRPr="008B4F30">
        <w:rPr>
          <w:lang w:val="en"/>
        </w:rPr>
        <w:t>.</w:t>
      </w:r>
    </w:p>
    <w:p w:rsidR="00967D80" w:rsidRPr="008B4F30" w:rsidRDefault="008B4F30" w:rsidP="008B4F30">
      <w:pPr>
        <w:pStyle w:val="BulletPoints"/>
        <w:rPr>
          <w:lang w:val="en"/>
        </w:rPr>
      </w:pPr>
      <w:r w:rsidRPr="00396E49">
        <w:rPr>
          <w:color w:val="0251A3"/>
        </w:rPr>
        <w:t>•</w:t>
      </w:r>
      <w:r w:rsidRPr="00D07D0B">
        <w:t xml:space="preserve"> </w:t>
      </w:r>
      <w:r w:rsidR="004B0DCB" w:rsidRPr="008B4F30">
        <w:rPr>
          <w:lang w:val="en"/>
        </w:rPr>
        <w:t>We want to increase membership retention rates by 1 percent in 2015-16.</w:t>
      </w:r>
    </w:p>
    <w:p w:rsidR="008B4F30" w:rsidRPr="008B4F30" w:rsidRDefault="008B4F30" w:rsidP="008B4F30">
      <w:pPr>
        <w:pStyle w:val="Subhead1"/>
      </w:pPr>
      <w:r w:rsidRPr="008B4F30">
        <w:t>Apply best practices</w:t>
      </w:r>
    </w:p>
    <w:p w:rsidR="008B4F30" w:rsidRPr="008B4F30" w:rsidRDefault="008B4F30" w:rsidP="008B4F30">
      <w:pPr>
        <w:pStyle w:val="BulletPoints"/>
      </w:pPr>
      <w:r w:rsidRPr="00396E49">
        <w:rPr>
          <w:color w:val="0251A3"/>
        </w:rPr>
        <w:t>•</w:t>
      </w:r>
      <w:r w:rsidRPr="00D07D0B">
        <w:t xml:space="preserve"> </w:t>
      </w:r>
      <w:r w:rsidR="00D13E6F">
        <w:t>Resources such as</w:t>
      </w:r>
      <w:r w:rsidRPr="008B4F30">
        <w:t xml:space="preserve"> </w:t>
      </w:r>
      <w:hyperlink r:id="rId10" w:history="1">
        <w:r w:rsidRPr="008B4F30">
          <w:rPr>
            <w:rStyle w:val="Hyperlink"/>
          </w:rPr>
          <w:t>Strengthening Your Membership: Creating Your Membership Development Plan</w:t>
        </w:r>
      </w:hyperlink>
      <w:r w:rsidRPr="008B4F30">
        <w:t xml:space="preserve"> </w:t>
      </w:r>
      <w:r w:rsidR="00D13E6F">
        <w:t>can help clubs</w:t>
      </w:r>
      <w:r w:rsidR="00D13E6F" w:rsidRPr="008B4F30">
        <w:t xml:space="preserve"> </w:t>
      </w:r>
      <w:r w:rsidRPr="008B4F30">
        <w:t>evaluate membership trends, create strategies for attracting new members, and develop programs that focus on member engagement.</w:t>
      </w:r>
    </w:p>
    <w:p w:rsidR="008B4F30" w:rsidRPr="008B4F30" w:rsidRDefault="008B4F30" w:rsidP="008B4F30">
      <w:pPr>
        <w:pStyle w:val="BulletPoints"/>
      </w:pPr>
      <w:r w:rsidRPr="00396E49">
        <w:rPr>
          <w:color w:val="0251A3"/>
        </w:rPr>
        <w:t>•</w:t>
      </w:r>
      <w:r w:rsidRPr="00D07D0B">
        <w:t xml:space="preserve"> </w:t>
      </w:r>
      <w:r w:rsidRPr="008B4F30">
        <w:t xml:space="preserve">Many Rotarians have benefited from the </w:t>
      </w:r>
      <w:hyperlink r:id="rId11" w:history="1">
        <w:r w:rsidRPr="008B4F30">
          <w:rPr>
            <w:rStyle w:val="Hyperlink"/>
          </w:rPr>
          <w:t>Membership Matters! webinar series</w:t>
        </w:r>
      </w:hyperlink>
      <w:r w:rsidRPr="008B4F30">
        <w:t>, which offers key steps clubs should consider to grow their membership.</w:t>
      </w:r>
    </w:p>
    <w:p w:rsidR="008B4F30" w:rsidRPr="008B4F30" w:rsidRDefault="008B4F30" w:rsidP="008B4F30">
      <w:pPr>
        <w:pStyle w:val="BulletPoints"/>
      </w:pPr>
      <w:r w:rsidRPr="00396E49">
        <w:rPr>
          <w:color w:val="0251A3"/>
        </w:rPr>
        <w:t>•</w:t>
      </w:r>
      <w:r w:rsidRPr="00D07D0B">
        <w:t xml:space="preserve"> </w:t>
      </w:r>
      <w:r w:rsidRPr="008B4F30">
        <w:t xml:space="preserve">The </w:t>
      </w:r>
      <w:hyperlink r:id="rId12" w:history="1">
        <w:r w:rsidRPr="008B4F30">
          <w:rPr>
            <w:rStyle w:val="Hyperlink"/>
          </w:rPr>
          <w:t>Membership Best Practices</w:t>
        </w:r>
      </w:hyperlink>
      <w:r w:rsidRPr="008B4F30">
        <w:t xml:space="preserve"> discussion group on </w:t>
      </w:r>
      <w:r w:rsidR="00C83BD0">
        <w:t>R</w:t>
      </w:r>
      <w:r w:rsidRPr="008B4F30">
        <w:t>otary.org</w:t>
      </w:r>
      <w:r w:rsidRPr="008B4F30">
        <w:rPr>
          <w:lang w:val="en"/>
        </w:rPr>
        <w:t xml:space="preserve"> provides a forum for leaders at all levels.</w:t>
      </w:r>
    </w:p>
    <w:p w:rsidR="000E3A7E" w:rsidRPr="008B4F30" w:rsidRDefault="008B4F30" w:rsidP="008B4F30">
      <w:pPr>
        <w:pStyle w:val="BulletPoints"/>
      </w:pPr>
      <w:r w:rsidRPr="00396E49">
        <w:rPr>
          <w:color w:val="0251A3"/>
        </w:rPr>
        <w:t>•</w:t>
      </w:r>
      <w:r w:rsidRPr="00D07D0B">
        <w:t xml:space="preserve"> </w:t>
      </w:r>
      <w:r w:rsidR="00C84AD9">
        <w:t>M</w:t>
      </w:r>
      <w:r w:rsidR="00C84AD9" w:rsidRPr="008B4F30">
        <w:t xml:space="preserve">embership development </w:t>
      </w:r>
      <w:r w:rsidR="004B0DCB" w:rsidRPr="008B4F30">
        <w:t>recommendations drawn from research, pilot programs, and surveys are being incorporated into training materials for district governors.</w:t>
      </w:r>
    </w:p>
    <w:p w:rsidR="008B4F30" w:rsidRPr="008B4F30" w:rsidRDefault="008B4F30" w:rsidP="008B4F30">
      <w:pPr>
        <w:pStyle w:val="Subhead1"/>
      </w:pPr>
      <w:r w:rsidRPr="008B4F30">
        <w:t>Catalysts to membership growth</w:t>
      </w:r>
    </w:p>
    <w:p w:rsidR="00A741FF" w:rsidRPr="008B4F30" w:rsidRDefault="008B4F30" w:rsidP="008B4F30">
      <w:pPr>
        <w:pStyle w:val="BulletPoints"/>
      </w:pPr>
      <w:r w:rsidRPr="00396E49">
        <w:rPr>
          <w:color w:val="0251A3"/>
        </w:rPr>
        <w:t>•</w:t>
      </w:r>
      <w:r w:rsidRPr="00D07D0B">
        <w:t xml:space="preserve"> </w:t>
      </w:r>
      <w:r w:rsidR="004B0DCB" w:rsidRPr="008B4F30">
        <w:t xml:space="preserve">Our member benefit program </w:t>
      </w:r>
      <w:r w:rsidR="00781EF9">
        <w:t>—</w:t>
      </w:r>
      <w:r w:rsidR="004B0DCB" w:rsidRPr="008B4F30">
        <w:t xml:space="preserve"> </w:t>
      </w:r>
      <w:hyperlink r:id="rId13" w:history="1">
        <w:r w:rsidR="004B0DCB" w:rsidRPr="008B4F30">
          <w:rPr>
            <w:rStyle w:val="Hyperlink"/>
          </w:rPr>
          <w:t>Rotary Global Rewards</w:t>
        </w:r>
      </w:hyperlink>
      <w:r w:rsidR="004B0DCB" w:rsidRPr="008B4F30">
        <w:t xml:space="preserve"> </w:t>
      </w:r>
      <w:r w:rsidR="00781EF9">
        <w:t>—</w:t>
      </w:r>
      <w:r w:rsidR="004B0DCB" w:rsidRPr="008B4F30">
        <w:t xml:space="preserve"> </w:t>
      </w:r>
      <w:r w:rsidR="00AF5E86">
        <w:t>can</w:t>
      </w:r>
      <w:r w:rsidR="004B0DCB" w:rsidRPr="008B4F30">
        <w:t xml:space="preserve"> help us attract new members </w:t>
      </w:r>
      <w:r w:rsidR="00C83BD0">
        <w:t>and</w:t>
      </w:r>
      <w:r w:rsidR="00C83BD0" w:rsidRPr="008B4F30">
        <w:t xml:space="preserve"> </w:t>
      </w:r>
      <w:r w:rsidR="004B0DCB" w:rsidRPr="008B4F30">
        <w:t xml:space="preserve">keep existing ones. </w:t>
      </w:r>
      <w:r w:rsidR="00AF5E86">
        <w:t>T</w:t>
      </w:r>
      <w:r w:rsidR="004B0DCB" w:rsidRPr="008B4F30">
        <w:t xml:space="preserve">he program offers Rotarians discounts on a range of products and services including airfares, car rentals, hotels, dining, entertainment, and merchandise. </w:t>
      </w:r>
      <w:r w:rsidR="00AF5E86">
        <w:t>C</w:t>
      </w:r>
      <w:r w:rsidR="004B0DCB" w:rsidRPr="008B4F30">
        <w:t xml:space="preserve">lub members </w:t>
      </w:r>
      <w:r w:rsidR="00AF5E86">
        <w:t xml:space="preserve">can use </w:t>
      </w:r>
      <w:r w:rsidR="00AF5E86" w:rsidRPr="008B4F30">
        <w:t xml:space="preserve">Rotary Global Rewards </w:t>
      </w:r>
      <w:r w:rsidR="00AF5E86">
        <w:t xml:space="preserve">to </w:t>
      </w:r>
      <w:r w:rsidR="004B0DCB" w:rsidRPr="008B4F30">
        <w:t>accomplish more good work and build deeper Rotary friendships.</w:t>
      </w:r>
    </w:p>
    <w:p w:rsidR="00A741FF" w:rsidRPr="008B4F30" w:rsidRDefault="008B4F30" w:rsidP="008B4F30">
      <w:pPr>
        <w:pStyle w:val="BulletPoints"/>
      </w:pPr>
      <w:r w:rsidRPr="00396E49">
        <w:rPr>
          <w:color w:val="0251A3"/>
        </w:rPr>
        <w:lastRenderedPageBreak/>
        <w:t>•</w:t>
      </w:r>
      <w:r w:rsidRPr="00D07D0B">
        <w:t xml:space="preserve"> </w:t>
      </w:r>
      <w:r w:rsidR="004B0DCB" w:rsidRPr="008B4F30">
        <w:t xml:space="preserve">Our </w:t>
      </w:r>
      <w:hyperlink r:id="rId14" w:history="1">
        <w:r w:rsidR="004B0DCB" w:rsidRPr="008B4F30">
          <w:rPr>
            <w:rStyle w:val="Hyperlink"/>
          </w:rPr>
          <w:t>regional membership plans</w:t>
        </w:r>
      </w:hyperlink>
      <w:r w:rsidR="00881985" w:rsidRPr="00683110">
        <w:rPr>
          <w:rStyle w:val="Hyperlink"/>
          <w:color w:val="auto"/>
          <w:u w:val="none"/>
        </w:rPr>
        <w:t xml:space="preserve"> </w:t>
      </w:r>
      <w:r w:rsidR="00881985">
        <w:t xml:space="preserve">can help </w:t>
      </w:r>
      <w:r w:rsidR="004B0DCB" w:rsidRPr="008B4F30">
        <w:t xml:space="preserve">increase and retain membership worldwide, and support the first </w:t>
      </w:r>
      <w:r w:rsidR="00881985">
        <w:t>priority</w:t>
      </w:r>
      <w:r w:rsidR="004B0DCB" w:rsidRPr="008B4F30">
        <w:t xml:space="preserve"> in our </w:t>
      </w:r>
      <w:hyperlink r:id="rId15" w:history="1">
        <w:r w:rsidR="004B0DCB" w:rsidRPr="008B4F30">
          <w:rPr>
            <w:rStyle w:val="Hyperlink"/>
          </w:rPr>
          <w:t>strategic plan</w:t>
        </w:r>
      </w:hyperlink>
      <w:r w:rsidR="004B0DCB" w:rsidRPr="008B4F30">
        <w:t>: support and strengthen clubs.</w:t>
      </w:r>
    </w:p>
    <w:p w:rsidR="00A32F21" w:rsidRPr="008B4F30" w:rsidRDefault="008B4F30" w:rsidP="008B4F30">
      <w:pPr>
        <w:pStyle w:val="BulletPoints"/>
      </w:pPr>
      <w:r w:rsidRPr="00396E49">
        <w:rPr>
          <w:color w:val="0251A3"/>
        </w:rPr>
        <w:t>•</w:t>
      </w:r>
      <w:r w:rsidRPr="00D07D0B">
        <w:t xml:space="preserve"> </w:t>
      </w:r>
      <w:r w:rsidR="00D13E6F">
        <w:t>S</w:t>
      </w:r>
      <w:r w:rsidR="00D13E6F" w:rsidRPr="008B4F30">
        <w:t xml:space="preserve">ervice, social activities, and professional development </w:t>
      </w:r>
      <w:r w:rsidR="00D13E6F">
        <w:t>opportunities can b</w:t>
      </w:r>
      <w:r w:rsidR="004B0DCB" w:rsidRPr="008B4F30">
        <w:t>uild effective</w:t>
      </w:r>
      <w:r w:rsidR="0007080F">
        <w:t>, lasting</w:t>
      </w:r>
      <w:r w:rsidR="004B0DCB" w:rsidRPr="008B4F30">
        <w:t xml:space="preserve"> relationships with young professionals and the family of Rotary, including Rotaractors, members of Rotary Community Corps, grant recipients, and other program alumni.</w:t>
      </w:r>
    </w:p>
    <w:p w:rsidR="00C54DEC" w:rsidRPr="008B4F30" w:rsidRDefault="008B4F30" w:rsidP="008B4F30">
      <w:pPr>
        <w:pStyle w:val="BulletPoints"/>
      </w:pPr>
      <w:r w:rsidRPr="00396E49">
        <w:rPr>
          <w:color w:val="0251A3"/>
        </w:rPr>
        <w:t>•</w:t>
      </w:r>
      <w:r w:rsidRPr="00D07D0B">
        <w:t xml:space="preserve"> </w:t>
      </w:r>
      <w:r w:rsidR="004B0DCB" w:rsidRPr="008B4F30">
        <w:t>As a result of the Alumni Database Migration project, we now have access to almost 300,000 Rotary alumni</w:t>
      </w:r>
      <w:r w:rsidR="00AF5E86">
        <w:t>, who can be</w:t>
      </w:r>
      <w:r w:rsidR="0074729A">
        <w:t xml:space="preserve"> ideal candidates for membership</w:t>
      </w:r>
      <w:r w:rsidR="004B0DCB" w:rsidRPr="008B4F30">
        <w:t>.</w:t>
      </w:r>
    </w:p>
    <w:p w:rsidR="008B4F30" w:rsidRPr="008B4F30" w:rsidRDefault="008B4F30" w:rsidP="008B4F30">
      <w:pPr>
        <w:pStyle w:val="Subhead1"/>
      </w:pPr>
      <w:r w:rsidRPr="008B4F30">
        <w:t>Use Rotary membership to make a difference</w:t>
      </w:r>
    </w:p>
    <w:p w:rsidR="008B4F30" w:rsidRPr="008B4F30" w:rsidRDefault="008B4F30" w:rsidP="008B4F30">
      <w:pPr>
        <w:pStyle w:val="BodyParagraph"/>
      </w:pPr>
      <w:r w:rsidRPr="008B4F30">
        <w:t xml:space="preserve">Rotarians can use their membership to strengthen their club and make a positive impact </w:t>
      </w:r>
      <w:r w:rsidR="00305D95">
        <w:t>at home</w:t>
      </w:r>
      <w:r w:rsidR="00305D95" w:rsidRPr="008B4F30">
        <w:t xml:space="preserve"> </w:t>
      </w:r>
      <w:r w:rsidRPr="008B4F30">
        <w:t xml:space="preserve">and </w:t>
      </w:r>
      <w:r w:rsidR="00305D95">
        <w:t xml:space="preserve">around the </w:t>
      </w:r>
      <w:r w:rsidR="00305D95" w:rsidRPr="008B4F30">
        <w:t>glob</w:t>
      </w:r>
      <w:r w:rsidR="00305D95">
        <w:t>e</w:t>
      </w:r>
      <w:r w:rsidR="00305D95" w:rsidRPr="008B4F30">
        <w:t xml:space="preserve"> </w:t>
      </w:r>
      <w:r w:rsidRPr="008B4F30">
        <w:t>in support of our second strategic priority: focus and increase humanitarian service.</w:t>
      </w:r>
    </w:p>
    <w:p w:rsidR="00E60651" w:rsidRPr="00D318D1" w:rsidRDefault="008B4F30" w:rsidP="008B4F30">
      <w:pPr>
        <w:pStyle w:val="BulletPoints"/>
        <w:rPr>
          <w:rFonts w:ascii="Helvetica" w:hAnsi="Helvetica"/>
          <w:color w:val="444444"/>
          <w:sz w:val="21"/>
          <w:szCs w:val="21"/>
          <w:shd w:val="clear" w:color="auto" w:fill="FFFFFF"/>
        </w:rPr>
      </w:pPr>
      <w:r w:rsidRPr="00396E49">
        <w:rPr>
          <w:color w:val="0251A3"/>
        </w:rPr>
        <w:t>•</w:t>
      </w:r>
      <w:r w:rsidRPr="00D07D0B">
        <w:t xml:space="preserve"> </w:t>
      </w:r>
      <w:hyperlink r:id="rId16" w:anchor="implement" w:history="1">
        <w:r w:rsidR="00AF28C6" w:rsidRPr="00AF28C6">
          <w:rPr>
            <w:rStyle w:val="Hyperlink"/>
          </w:rPr>
          <w:t>Identify a community need</w:t>
        </w:r>
      </w:hyperlink>
      <w:r w:rsidR="00E60651">
        <w:t xml:space="preserve"> </w:t>
      </w:r>
      <w:r w:rsidR="004B0DCB" w:rsidRPr="008B4F30">
        <w:t>and work with your club to design and carry out a hands-on project that addresses it.</w:t>
      </w:r>
      <w:r w:rsidR="00F07C19">
        <w:t xml:space="preserve">  </w:t>
      </w:r>
    </w:p>
    <w:p w:rsidR="00F9322E" w:rsidRPr="008B4F30" w:rsidRDefault="008B4F30" w:rsidP="008B4F30">
      <w:pPr>
        <w:pStyle w:val="BulletPoints"/>
      </w:pPr>
      <w:r w:rsidRPr="00396E49">
        <w:rPr>
          <w:color w:val="0251A3"/>
        </w:rPr>
        <w:t>•</w:t>
      </w:r>
      <w:r w:rsidRPr="00D07D0B">
        <w:t xml:space="preserve"> </w:t>
      </w:r>
      <w:r w:rsidR="004B0DCB" w:rsidRPr="008B4F30">
        <w:t xml:space="preserve">Use </w:t>
      </w:r>
      <w:hyperlink r:id="rId17" w:history="1">
        <w:r w:rsidR="004B0DCB" w:rsidRPr="008B4F30">
          <w:rPr>
            <w:rStyle w:val="Hyperlink"/>
          </w:rPr>
          <w:t>Rotary Global Rewards</w:t>
        </w:r>
      </w:hyperlink>
      <w:r w:rsidR="004B0DCB" w:rsidRPr="008B4F30">
        <w:t xml:space="preserve"> to accomplish more good work, build deeper Rotary friendships, and reach </w:t>
      </w:r>
      <w:r w:rsidR="00781EF9">
        <w:t>potential Rotary members.</w:t>
      </w:r>
    </w:p>
    <w:p w:rsidR="00F9322E" w:rsidRPr="008B4F30" w:rsidRDefault="008B4F30" w:rsidP="008B4F30">
      <w:pPr>
        <w:pStyle w:val="BulletPoints"/>
      </w:pPr>
      <w:r w:rsidRPr="00396E49">
        <w:rPr>
          <w:color w:val="0251A3"/>
        </w:rPr>
        <w:t>•</w:t>
      </w:r>
      <w:r w:rsidRPr="00D07D0B">
        <w:t xml:space="preserve"> </w:t>
      </w:r>
      <w:r w:rsidR="004B0DCB" w:rsidRPr="008B4F30">
        <w:t xml:space="preserve">Help your club apply for a </w:t>
      </w:r>
      <w:hyperlink r:id="rId18" w:history="1">
        <w:r w:rsidR="004B0DCB" w:rsidRPr="008B4F30">
          <w:rPr>
            <w:rStyle w:val="Hyperlink"/>
          </w:rPr>
          <w:t>Rotary grant</w:t>
        </w:r>
      </w:hyperlink>
      <w:r w:rsidR="004B0DCB" w:rsidRPr="008B4F30">
        <w:t xml:space="preserve"> to support a project.</w:t>
      </w:r>
    </w:p>
    <w:p w:rsidR="00F909D6" w:rsidRPr="008B4F30" w:rsidRDefault="008B4F30" w:rsidP="008B4F30">
      <w:pPr>
        <w:pStyle w:val="BulletPoints"/>
      </w:pPr>
      <w:r w:rsidRPr="00396E49">
        <w:rPr>
          <w:color w:val="0251A3"/>
        </w:rPr>
        <w:t>•</w:t>
      </w:r>
      <w:r w:rsidRPr="00D07D0B">
        <w:t xml:space="preserve"> </w:t>
      </w:r>
      <w:r w:rsidR="004B0DCB" w:rsidRPr="008B4F30">
        <w:t xml:space="preserve">Join </w:t>
      </w:r>
      <w:r w:rsidR="00974D70">
        <w:t xml:space="preserve">a </w:t>
      </w:r>
      <w:hyperlink r:id="rId19" w:history="1">
        <w:r w:rsidR="00305D95">
          <w:rPr>
            <w:rStyle w:val="Hyperlink"/>
          </w:rPr>
          <w:t>Rotarian Action Group</w:t>
        </w:r>
      </w:hyperlink>
      <w:r w:rsidR="004B0DCB" w:rsidRPr="008B4F30">
        <w:t xml:space="preserve"> to assist clubs and districts with service projects through your skills, expertise, and interests.</w:t>
      </w:r>
    </w:p>
    <w:p w:rsidR="00F1052D" w:rsidRPr="008B4F30" w:rsidRDefault="008B4F30" w:rsidP="008B4F30">
      <w:pPr>
        <w:pStyle w:val="BulletPoints"/>
      </w:pPr>
      <w:r w:rsidRPr="00396E49">
        <w:rPr>
          <w:color w:val="0251A3"/>
        </w:rPr>
        <w:t>•</w:t>
      </w:r>
      <w:r w:rsidRPr="00D07D0B">
        <w:t xml:space="preserve"> </w:t>
      </w:r>
      <w:r w:rsidR="004B0DCB" w:rsidRPr="008B4F30">
        <w:t>Volunteer to become a club leader where needed.</w:t>
      </w:r>
    </w:p>
    <w:p w:rsidR="008B4F30" w:rsidRPr="008B4F30" w:rsidRDefault="008B4F30" w:rsidP="008B4F30">
      <w:pPr>
        <w:pStyle w:val="Subhead1"/>
      </w:pPr>
      <w:r w:rsidRPr="008B4F30">
        <w:t>tools to strengthen your club</w:t>
      </w:r>
    </w:p>
    <w:p w:rsidR="004212D9" w:rsidRPr="008B4F30" w:rsidRDefault="008B4F30" w:rsidP="008B4F30">
      <w:pPr>
        <w:pStyle w:val="BulletPoints"/>
      </w:pPr>
      <w:r w:rsidRPr="00396E49">
        <w:rPr>
          <w:color w:val="0251A3"/>
        </w:rPr>
        <w:t>•</w:t>
      </w:r>
      <w:r w:rsidRPr="00D07D0B">
        <w:t xml:space="preserve"> </w:t>
      </w:r>
      <w:r w:rsidR="004B0DCB" w:rsidRPr="008B4F30">
        <w:t xml:space="preserve">Use </w:t>
      </w:r>
      <w:hyperlink r:id="rId20" w:history="1">
        <w:r w:rsidR="004B0DCB" w:rsidRPr="008B4F30">
          <w:rPr>
            <w:rStyle w:val="Hyperlink"/>
          </w:rPr>
          <w:t>Rotary Club Central</w:t>
        </w:r>
      </w:hyperlink>
      <w:r w:rsidR="004B0DCB" w:rsidRPr="008B4F30">
        <w:t xml:space="preserve"> to help set and track annual goals for club membership, along with service and</w:t>
      </w:r>
      <w:r w:rsidR="00781EF9">
        <w:t xml:space="preserve"> Foundation giving.</w:t>
      </w:r>
    </w:p>
    <w:p w:rsidR="004212D9" w:rsidRPr="008B4F30" w:rsidRDefault="008B4F30" w:rsidP="008B4F30">
      <w:pPr>
        <w:pStyle w:val="BulletPoints"/>
      </w:pPr>
      <w:r w:rsidRPr="00396E49">
        <w:rPr>
          <w:color w:val="0251A3"/>
        </w:rPr>
        <w:t>•</w:t>
      </w:r>
      <w:r w:rsidRPr="00D07D0B">
        <w:t xml:space="preserve"> </w:t>
      </w:r>
      <w:r w:rsidR="004B0DCB" w:rsidRPr="008B4F30">
        <w:t xml:space="preserve">Use the </w:t>
      </w:r>
      <w:hyperlink r:id="rId21" w:history="1">
        <w:r w:rsidR="004B0DCB" w:rsidRPr="008B4F30">
          <w:rPr>
            <w:rStyle w:val="Hyperlink"/>
          </w:rPr>
          <w:t>Rotary Brand Center</w:t>
        </w:r>
      </w:hyperlink>
      <w:r w:rsidR="004B0DCB" w:rsidRPr="008B4F30">
        <w:t xml:space="preserve"> to display our visual identity and voice in club and district websites, newsletters, and other Rotary communications vehicles. This is an effective way to support our third strategic priority: enha</w:t>
      </w:r>
      <w:r w:rsidR="00781EF9">
        <w:t>nce public image and awareness.</w:t>
      </w:r>
    </w:p>
    <w:p w:rsidR="004212D9" w:rsidRPr="008B4F30" w:rsidRDefault="008B4F30" w:rsidP="008B4F30">
      <w:pPr>
        <w:pStyle w:val="BulletPoints"/>
      </w:pPr>
      <w:r w:rsidRPr="00396E49">
        <w:rPr>
          <w:color w:val="0251A3"/>
        </w:rPr>
        <w:t>•</w:t>
      </w:r>
      <w:r w:rsidRPr="00D07D0B">
        <w:t xml:space="preserve"> </w:t>
      </w:r>
      <w:r w:rsidR="004B0DCB" w:rsidRPr="008B4F30">
        <w:t>Include membership development as a key focus of your club’s and district’s strategic plan.</w:t>
      </w:r>
    </w:p>
    <w:p w:rsidR="007B6CB3" w:rsidRPr="008B4F30" w:rsidRDefault="008B4F30" w:rsidP="008B4F30">
      <w:pPr>
        <w:pStyle w:val="BulletPoints"/>
      </w:pPr>
      <w:r w:rsidRPr="00396E49">
        <w:rPr>
          <w:color w:val="0251A3"/>
        </w:rPr>
        <w:t>•</w:t>
      </w:r>
      <w:r w:rsidRPr="00D07D0B">
        <w:t xml:space="preserve"> </w:t>
      </w:r>
      <w:r w:rsidR="004B0DCB" w:rsidRPr="008B4F30">
        <w:t xml:space="preserve">Use </w:t>
      </w:r>
      <w:hyperlink r:id="rId22" w:history="1">
        <w:r w:rsidR="004B0DCB" w:rsidRPr="008B4F30">
          <w:rPr>
            <w:rStyle w:val="Hyperlink"/>
          </w:rPr>
          <w:t>Rotary resources</w:t>
        </w:r>
      </w:hyperlink>
      <w:r w:rsidR="004B0DCB" w:rsidRPr="008B4F30">
        <w:t xml:space="preserve"> to enhance club service activities.</w:t>
      </w:r>
    </w:p>
    <w:p w:rsidR="008B4F30" w:rsidRPr="008B4F30" w:rsidRDefault="008B4F30" w:rsidP="008B4F30">
      <w:pPr>
        <w:pStyle w:val="Subhead1"/>
      </w:pPr>
      <w:r w:rsidRPr="008B4F30">
        <w:t>Find out more</w:t>
      </w:r>
    </w:p>
    <w:p w:rsidR="00C06F83" w:rsidRPr="007448F0" w:rsidRDefault="003D3388" w:rsidP="00D318D1">
      <w:pPr>
        <w:shd w:val="clear" w:color="auto" w:fill="FFFFFF"/>
        <w:spacing w:after="69" w:line="343" w:lineRule="atLeast"/>
        <w:rPr>
          <w:color w:val="000000"/>
          <w:sz w:val="20"/>
          <w:szCs w:val="20"/>
          <w:lang w:eastAsia="zh-CN"/>
        </w:rPr>
      </w:pPr>
      <w:r w:rsidRPr="00A354A7">
        <w:rPr>
          <w:sz w:val="20"/>
          <w:szCs w:val="20"/>
        </w:rPr>
        <w:t>Visit</w:t>
      </w:r>
      <w:r w:rsidR="004B0DCB" w:rsidRPr="00A354A7">
        <w:rPr>
          <w:sz w:val="20"/>
          <w:szCs w:val="20"/>
        </w:rPr>
        <w:t xml:space="preserve"> the </w:t>
      </w:r>
      <w:hyperlink r:id="rId23" w:history="1">
        <w:r w:rsidR="004B0DCB" w:rsidRPr="007448F0">
          <w:rPr>
            <w:rStyle w:val="Hyperlink"/>
            <w:sz w:val="20"/>
            <w:szCs w:val="20"/>
          </w:rPr>
          <w:t>Member Center</w:t>
        </w:r>
      </w:hyperlink>
      <w:r w:rsidR="004B0DCB" w:rsidRPr="007448F0">
        <w:rPr>
          <w:sz w:val="20"/>
          <w:szCs w:val="20"/>
        </w:rPr>
        <w:t xml:space="preserve"> and </w:t>
      </w:r>
      <w:r w:rsidR="00B76ABB" w:rsidRPr="007448F0">
        <w:rPr>
          <w:sz w:val="20"/>
          <w:szCs w:val="20"/>
        </w:rPr>
        <w:t>read</w:t>
      </w:r>
      <w:r w:rsidR="00FD692E" w:rsidRPr="007448F0">
        <w:rPr>
          <w:sz w:val="20"/>
          <w:szCs w:val="20"/>
        </w:rPr>
        <w:t xml:space="preserve"> </w:t>
      </w:r>
      <w:hyperlink r:id="rId24" w:history="1">
        <w:r w:rsidR="00A354A7" w:rsidRPr="00A354A7">
          <w:rPr>
            <w:rStyle w:val="Hyperlink"/>
            <w:sz w:val="20"/>
            <w:szCs w:val="20"/>
          </w:rPr>
          <w:t>Global Outlook</w:t>
        </w:r>
      </w:hyperlink>
      <w:r w:rsidR="00E36936" w:rsidRPr="007448F0">
        <w:rPr>
          <w:sz w:val="20"/>
          <w:szCs w:val="20"/>
        </w:rPr>
        <w:t>.</w:t>
      </w:r>
    </w:p>
    <w:p w:rsidR="009F0173" w:rsidRPr="008B4F30" w:rsidRDefault="00B76ABB" w:rsidP="008B4F30">
      <w:pPr>
        <w:pStyle w:val="BodyParagraph"/>
      </w:pPr>
      <w:r w:rsidRPr="007448F0">
        <w:rPr>
          <w:szCs w:val="20"/>
        </w:rPr>
        <w:t xml:space="preserve">The </w:t>
      </w:r>
      <w:r w:rsidR="004B0DCB" w:rsidRPr="007448F0">
        <w:rPr>
          <w:szCs w:val="20"/>
        </w:rPr>
        <w:t>Secretariat</w:t>
      </w:r>
      <w:r w:rsidRPr="007448F0">
        <w:rPr>
          <w:szCs w:val="20"/>
        </w:rPr>
        <w:t>’s</w:t>
      </w:r>
      <w:r w:rsidR="004B0DCB" w:rsidRPr="007448F0">
        <w:rPr>
          <w:szCs w:val="20"/>
        </w:rPr>
        <w:t xml:space="preserve"> </w:t>
      </w:r>
      <w:r w:rsidR="00C84AD9" w:rsidRPr="007448F0">
        <w:rPr>
          <w:szCs w:val="20"/>
        </w:rPr>
        <w:t xml:space="preserve">key </w:t>
      </w:r>
      <w:r w:rsidR="004B0DCB" w:rsidRPr="007448F0">
        <w:rPr>
          <w:szCs w:val="20"/>
        </w:rPr>
        <w:t>expert</w:t>
      </w:r>
      <w:r w:rsidR="00214B2D" w:rsidRPr="007448F0">
        <w:rPr>
          <w:szCs w:val="20"/>
        </w:rPr>
        <w:t>s</w:t>
      </w:r>
      <w:r w:rsidR="004B0DCB" w:rsidRPr="008B4F30">
        <w:t xml:space="preserve"> </w:t>
      </w:r>
      <w:r w:rsidR="008B637B">
        <w:t>on</w:t>
      </w:r>
      <w:r w:rsidR="004B0DCB" w:rsidRPr="008B4F30">
        <w:t xml:space="preserve"> membership development </w:t>
      </w:r>
      <w:r w:rsidR="003140CE">
        <w:t>are</w:t>
      </w:r>
      <w:r w:rsidR="003140CE" w:rsidRPr="008B4F30">
        <w:t xml:space="preserve"> </w:t>
      </w:r>
      <w:r w:rsidR="004B0DCB" w:rsidRPr="008B4F30">
        <w:t xml:space="preserve">Chief Programs </w:t>
      </w:r>
      <w:r w:rsidR="00214B2D">
        <w:t>and</w:t>
      </w:r>
      <w:r w:rsidR="00214B2D" w:rsidRPr="008B4F30">
        <w:t xml:space="preserve"> </w:t>
      </w:r>
      <w:r w:rsidR="004B0DCB" w:rsidRPr="008B4F30">
        <w:t xml:space="preserve">Member Services Officer </w:t>
      </w:r>
      <w:hyperlink r:id="rId25" w:history="1">
        <w:r w:rsidR="00253B16" w:rsidRPr="00253B16">
          <w:rPr>
            <w:rStyle w:val="Hyperlink"/>
          </w:rPr>
          <w:t>Jim Barnes</w:t>
        </w:r>
      </w:hyperlink>
      <w:r w:rsidR="004B0DCB" w:rsidRPr="008B4F30">
        <w:t xml:space="preserve"> and Membership Development Director </w:t>
      </w:r>
      <w:hyperlink r:id="rId26" w:history="1">
        <w:r w:rsidR="004B0DCB" w:rsidRPr="008B4F30">
          <w:rPr>
            <w:rStyle w:val="Hyperlink"/>
          </w:rPr>
          <w:t>Brian King</w:t>
        </w:r>
      </w:hyperlink>
      <w:r w:rsidR="004B0DCB" w:rsidRPr="008B4F30">
        <w:t>.</w:t>
      </w:r>
    </w:p>
    <w:p w:rsidR="00A85814" w:rsidRPr="00FC4BDA" w:rsidRDefault="004B0DCB" w:rsidP="002740AD">
      <w:pPr>
        <w:pStyle w:val="BodyParagraph"/>
      </w:pPr>
      <w:r w:rsidRPr="008B4F30">
        <w:t>Send questions to</w:t>
      </w:r>
      <w:r w:rsidRPr="00683110">
        <w:t xml:space="preserve"> </w:t>
      </w:r>
      <w:hyperlink r:id="rId27" w:history="1">
        <w:r w:rsidR="00214B2D">
          <w:rPr>
            <w:rStyle w:val="Hyperlink"/>
          </w:rPr>
          <w:t>rotarysupportcenter@rotary.org</w:t>
        </w:r>
      </w:hyperlink>
      <w:r w:rsidRPr="008B4F30">
        <w:t>.</w:t>
      </w:r>
    </w:p>
    <w:sectPr w:rsidR="00A85814" w:rsidRPr="00FC4BDA" w:rsidSect="004C2458">
      <w:footerReference w:type="default" r:id="rId2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9C" w:rsidRDefault="00EC669C">
      <w:r>
        <w:separator/>
      </w:r>
    </w:p>
  </w:endnote>
  <w:endnote w:type="continuationSeparator" w:id="0">
    <w:p w:rsidR="00EC669C" w:rsidRDefault="00EC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19" w:rsidRPr="00396E49" w:rsidRDefault="008B4F30" w:rsidP="00C515E2">
    <w:pPr>
      <w:pStyle w:val="Footer"/>
      <w:tabs>
        <w:tab w:val="clear" w:pos="4320"/>
        <w:tab w:val="clear" w:pos="8640"/>
        <w:tab w:val="right" w:pos="9990"/>
      </w:tabs>
      <w:rPr>
        <w:rFonts w:ascii="Arial" w:hAnsi="Arial"/>
        <w:color w:val="0251A3"/>
        <w:sz w:val="18"/>
      </w:rPr>
    </w:pPr>
    <w:r>
      <w:rPr>
        <w:rFonts w:ascii="Arial" w:hAnsi="Arial"/>
        <w:color w:val="0251A3"/>
        <w:sz w:val="18"/>
      </w:rPr>
      <w:t xml:space="preserve">MEMBERSHIP DEVELOPMENT </w:t>
    </w:r>
    <w:r w:rsidR="00100319" w:rsidRPr="00396E49">
      <w:rPr>
        <w:rFonts w:ascii="Arial" w:hAnsi="Arial"/>
        <w:color w:val="0251A3"/>
        <w:sz w:val="18"/>
      </w:rPr>
      <w:t>(</w:t>
    </w:r>
    <w:r w:rsidR="001F5944">
      <w:rPr>
        <w:rFonts w:ascii="Arial" w:hAnsi="Arial"/>
        <w:color w:val="0251A3"/>
        <w:sz w:val="18"/>
      </w:rPr>
      <w:t xml:space="preserve">October </w:t>
    </w:r>
    <w:r w:rsidR="00DC5C4D">
      <w:rPr>
        <w:rFonts w:ascii="Arial" w:hAnsi="Arial"/>
        <w:color w:val="0251A3"/>
        <w:sz w:val="18"/>
      </w:rPr>
      <w:t>201</w:t>
    </w:r>
    <w:r w:rsidR="00D917B9">
      <w:rPr>
        <w:rFonts w:ascii="Arial" w:hAnsi="Arial"/>
        <w:color w:val="0251A3"/>
        <w:sz w:val="18"/>
      </w:rPr>
      <w:t>5</w:t>
    </w:r>
    <w:r w:rsidR="00100319" w:rsidRPr="00396E49">
      <w:rPr>
        <w:rFonts w:ascii="Arial" w:hAnsi="Arial"/>
        <w:color w:val="0251A3"/>
        <w:sz w:val="18"/>
      </w:rPr>
      <w:t>)</w:t>
    </w:r>
    <w:r w:rsidR="00100319" w:rsidRPr="00396E49">
      <w:rPr>
        <w:rFonts w:ascii="Arial" w:hAnsi="Arial"/>
        <w:color w:val="0251A3"/>
        <w:sz w:val="18"/>
      </w:rPr>
      <w:tab/>
    </w:r>
    <w:r w:rsidR="00100319" w:rsidRPr="00396E49">
      <w:rPr>
        <w:rFonts w:ascii="Arial" w:hAnsi="Arial"/>
        <w:color w:val="0251A3"/>
        <w:sz w:val="18"/>
      </w:rPr>
      <w:fldChar w:fldCharType="begin"/>
    </w:r>
    <w:r w:rsidR="00100319" w:rsidRPr="00396E49">
      <w:rPr>
        <w:rFonts w:ascii="Arial" w:hAnsi="Arial"/>
        <w:color w:val="0251A3"/>
        <w:sz w:val="18"/>
      </w:rPr>
      <w:instrText xml:space="preserve"> PAGE </w:instrText>
    </w:r>
    <w:r w:rsidR="00100319" w:rsidRPr="00396E49">
      <w:rPr>
        <w:rFonts w:ascii="Arial" w:hAnsi="Arial"/>
        <w:color w:val="0251A3"/>
        <w:sz w:val="18"/>
      </w:rPr>
      <w:fldChar w:fldCharType="separate"/>
    </w:r>
    <w:r w:rsidR="00F83470">
      <w:rPr>
        <w:rFonts w:ascii="Arial" w:hAnsi="Arial"/>
        <w:noProof/>
        <w:color w:val="0251A3"/>
        <w:sz w:val="18"/>
      </w:rPr>
      <w:t>1</w:t>
    </w:r>
    <w:r w:rsidR="00100319" w:rsidRPr="00396E49">
      <w:rPr>
        <w:rFonts w:ascii="Arial" w:hAnsi="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9C" w:rsidRDefault="00EC669C">
      <w:r>
        <w:separator/>
      </w:r>
    </w:p>
  </w:footnote>
  <w:footnote w:type="continuationSeparator" w:id="0">
    <w:p w:rsidR="00EC669C" w:rsidRDefault="00EC6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545C1098"/>
    <w:multiLevelType w:val="multilevel"/>
    <w:tmpl w:val="7DA6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13716"/>
    <w:rsid w:val="000407B2"/>
    <w:rsid w:val="00060EE4"/>
    <w:rsid w:val="0007080F"/>
    <w:rsid w:val="000863E5"/>
    <w:rsid w:val="00094D7D"/>
    <w:rsid w:val="000B4A5D"/>
    <w:rsid w:val="000D793D"/>
    <w:rsid w:val="000E65E8"/>
    <w:rsid w:val="00100319"/>
    <w:rsid w:val="0011162A"/>
    <w:rsid w:val="00164FFA"/>
    <w:rsid w:val="00171629"/>
    <w:rsid w:val="001E67ED"/>
    <w:rsid w:val="001F5944"/>
    <w:rsid w:val="00214B2D"/>
    <w:rsid w:val="0022325E"/>
    <w:rsid w:val="002240D2"/>
    <w:rsid w:val="00253905"/>
    <w:rsid w:val="00253B16"/>
    <w:rsid w:val="00253EFE"/>
    <w:rsid w:val="0027198E"/>
    <w:rsid w:val="002740AD"/>
    <w:rsid w:val="0028569F"/>
    <w:rsid w:val="00292557"/>
    <w:rsid w:val="0030566E"/>
    <w:rsid w:val="00305D95"/>
    <w:rsid w:val="003140CE"/>
    <w:rsid w:val="0034790D"/>
    <w:rsid w:val="003611FF"/>
    <w:rsid w:val="003D3388"/>
    <w:rsid w:val="0041297E"/>
    <w:rsid w:val="004B0DCB"/>
    <w:rsid w:val="004C2458"/>
    <w:rsid w:val="00532F60"/>
    <w:rsid w:val="005458EB"/>
    <w:rsid w:val="00643CEF"/>
    <w:rsid w:val="00661B4F"/>
    <w:rsid w:val="00681120"/>
    <w:rsid w:val="00683110"/>
    <w:rsid w:val="006A1F79"/>
    <w:rsid w:val="006E22DC"/>
    <w:rsid w:val="007066F8"/>
    <w:rsid w:val="00723F9D"/>
    <w:rsid w:val="00726687"/>
    <w:rsid w:val="007448F0"/>
    <w:rsid w:val="0074729A"/>
    <w:rsid w:val="00780FF0"/>
    <w:rsid w:val="00781EF9"/>
    <w:rsid w:val="0085621F"/>
    <w:rsid w:val="0087617C"/>
    <w:rsid w:val="00881985"/>
    <w:rsid w:val="008A2F37"/>
    <w:rsid w:val="008B3AC6"/>
    <w:rsid w:val="008B4F30"/>
    <w:rsid w:val="008B637B"/>
    <w:rsid w:val="00917AB9"/>
    <w:rsid w:val="009376CC"/>
    <w:rsid w:val="00974D70"/>
    <w:rsid w:val="009A6FB8"/>
    <w:rsid w:val="00A33998"/>
    <w:rsid w:val="00A34020"/>
    <w:rsid w:val="00A354A7"/>
    <w:rsid w:val="00A81BE1"/>
    <w:rsid w:val="00A85814"/>
    <w:rsid w:val="00AA18E0"/>
    <w:rsid w:val="00AF28C6"/>
    <w:rsid w:val="00AF3357"/>
    <w:rsid w:val="00AF5E86"/>
    <w:rsid w:val="00B04E32"/>
    <w:rsid w:val="00B40A2E"/>
    <w:rsid w:val="00B52158"/>
    <w:rsid w:val="00B76ABB"/>
    <w:rsid w:val="00C06F83"/>
    <w:rsid w:val="00C2084C"/>
    <w:rsid w:val="00C3348F"/>
    <w:rsid w:val="00C43880"/>
    <w:rsid w:val="00C44224"/>
    <w:rsid w:val="00C515E2"/>
    <w:rsid w:val="00C8048A"/>
    <w:rsid w:val="00C829DD"/>
    <w:rsid w:val="00C83BD0"/>
    <w:rsid w:val="00C83CD3"/>
    <w:rsid w:val="00C84AD9"/>
    <w:rsid w:val="00CC6C35"/>
    <w:rsid w:val="00CF450B"/>
    <w:rsid w:val="00D12505"/>
    <w:rsid w:val="00D13E6F"/>
    <w:rsid w:val="00D24DBF"/>
    <w:rsid w:val="00D318D1"/>
    <w:rsid w:val="00D318E8"/>
    <w:rsid w:val="00D41BCC"/>
    <w:rsid w:val="00D917B9"/>
    <w:rsid w:val="00D9747A"/>
    <w:rsid w:val="00DC5C4D"/>
    <w:rsid w:val="00E36936"/>
    <w:rsid w:val="00E60651"/>
    <w:rsid w:val="00EA5498"/>
    <w:rsid w:val="00EC669C"/>
    <w:rsid w:val="00F07C19"/>
    <w:rsid w:val="00F27A9D"/>
    <w:rsid w:val="00F45AAD"/>
    <w:rsid w:val="00F64E2C"/>
    <w:rsid w:val="00F83470"/>
    <w:rsid w:val="00FC4BDA"/>
    <w:rsid w:val="00FC4F70"/>
    <w:rsid w:val="00FD692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5D95"/>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740AD"/>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87617C"/>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A85814"/>
    <w:rPr>
      <w:color w:val="0000FF" w:themeColor="hyperlink"/>
      <w:u w:val="single"/>
    </w:rPr>
  </w:style>
  <w:style w:type="character" w:styleId="FollowedHyperlink">
    <w:name w:val="FollowedHyperlink"/>
    <w:basedOn w:val="DefaultParagraphFont"/>
    <w:uiPriority w:val="99"/>
    <w:semiHidden/>
    <w:unhideWhenUsed/>
    <w:rsid w:val="00A34020"/>
    <w:rPr>
      <w:color w:val="800080" w:themeColor="followedHyperlink"/>
      <w:u w:val="single"/>
    </w:rPr>
  </w:style>
  <w:style w:type="character" w:styleId="CommentReference">
    <w:name w:val="annotation reference"/>
    <w:basedOn w:val="DefaultParagraphFont"/>
    <w:uiPriority w:val="99"/>
    <w:semiHidden/>
    <w:unhideWhenUsed/>
    <w:rsid w:val="00A34020"/>
    <w:rPr>
      <w:sz w:val="16"/>
      <w:szCs w:val="16"/>
    </w:rPr>
  </w:style>
  <w:style w:type="paragraph" w:styleId="CommentText">
    <w:name w:val="annotation text"/>
    <w:basedOn w:val="Normal"/>
    <w:link w:val="CommentTextChar"/>
    <w:uiPriority w:val="99"/>
    <w:semiHidden/>
    <w:unhideWhenUsed/>
    <w:rsid w:val="00305D95"/>
    <w:rPr>
      <w:rFonts w:ascii="Calibri" w:hAnsi="Calibri"/>
      <w:sz w:val="18"/>
      <w:szCs w:val="20"/>
    </w:rPr>
  </w:style>
  <w:style w:type="character" w:customStyle="1" w:styleId="CommentTextChar">
    <w:name w:val="Comment Text Char"/>
    <w:basedOn w:val="DefaultParagraphFont"/>
    <w:link w:val="CommentText"/>
    <w:uiPriority w:val="99"/>
    <w:semiHidden/>
    <w:rsid w:val="00305D95"/>
    <w:rPr>
      <w:rFonts w:ascii="Calibri" w:hAnsi="Calibri"/>
      <w:sz w:val="18"/>
      <w:lang w:eastAsia="en-US"/>
    </w:rPr>
  </w:style>
  <w:style w:type="paragraph" w:styleId="CommentSubject">
    <w:name w:val="annotation subject"/>
    <w:basedOn w:val="CommentText"/>
    <w:next w:val="CommentText"/>
    <w:link w:val="CommentSubjectChar"/>
    <w:uiPriority w:val="99"/>
    <w:semiHidden/>
    <w:unhideWhenUsed/>
    <w:rsid w:val="00A34020"/>
    <w:rPr>
      <w:b/>
      <w:bCs/>
    </w:rPr>
  </w:style>
  <w:style w:type="character" w:customStyle="1" w:styleId="CommentSubjectChar">
    <w:name w:val="Comment Subject Char"/>
    <w:basedOn w:val="CommentTextChar"/>
    <w:link w:val="CommentSubject"/>
    <w:uiPriority w:val="99"/>
    <w:semiHidden/>
    <w:rsid w:val="00A34020"/>
    <w:rPr>
      <w:rFonts w:ascii="Georgia" w:hAnsi="Georgia"/>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5D95"/>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2740AD"/>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87617C"/>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A85814"/>
    <w:rPr>
      <w:color w:val="0000FF" w:themeColor="hyperlink"/>
      <w:u w:val="single"/>
    </w:rPr>
  </w:style>
  <w:style w:type="character" w:styleId="FollowedHyperlink">
    <w:name w:val="FollowedHyperlink"/>
    <w:basedOn w:val="DefaultParagraphFont"/>
    <w:uiPriority w:val="99"/>
    <w:semiHidden/>
    <w:unhideWhenUsed/>
    <w:rsid w:val="00A34020"/>
    <w:rPr>
      <w:color w:val="800080" w:themeColor="followedHyperlink"/>
      <w:u w:val="single"/>
    </w:rPr>
  </w:style>
  <w:style w:type="character" w:styleId="CommentReference">
    <w:name w:val="annotation reference"/>
    <w:basedOn w:val="DefaultParagraphFont"/>
    <w:uiPriority w:val="99"/>
    <w:semiHidden/>
    <w:unhideWhenUsed/>
    <w:rsid w:val="00A34020"/>
    <w:rPr>
      <w:sz w:val="16"/>
      <w:szCs w:val="16"/>
    </w:rPr>
  </w:style>
  <w:style w:type="paragraph" w:styleId="CommentText">
    <w:name w:val="annotation text"/>
    <w:basedOn w:val="Normal"/>
    <w:link w:val="CommentTextChar"/>
    <w:uiPriority w:val="99"/>
    <w:semiHidden/>
    <w:unhideWhenUsed/>
    <w:rsid w:val="00305D95"/>
    <w:rPr>
      <w:rFonts w:ascii="Calibri" w:hAnsi="Calibri"/>
      <w:sz w:val="18"/>
      <w:szCs w:val="20"/>
    </w:rPr>
  </w:style>
  <w:style w:type="character" w:customStyle="1" w:styleId="CommentTextChar">
    <w:name w:val="Comment Text Char"/>
    <w:basedOn w:val="DefaultParagraphFont"/>
    <w:link w:val="CommentText"/>
    <w:uiPriority w:val="99"/>
    <w:semiHidden/>
    <w:rsid w:val="00305D95"/>
    <w:rPr>
      <w:rFonts w:ascii="Calibri" w:hAnsi="Calibri"/>
      <w:sz w:val="18"/>
      <w:lang w:eastAsia="en-US"/>
    </w:rPr>
  </w:style>
  <w:style w:type="paragraph" w:styleId="CommentSubject">
    <w:name w:val="annotation subject"/>
    <w:basedOn w:val="CommentText"/>
    <w:next w:val="CommentText"/>
    <w:link w:val="CommentSubjectChar"/>
    <w:uiPriority w:val="99"/>
    <w:semiHidden/>
    <w:unhideWhenUsed/>
    <w:rsid w:val="00A34020"/>
    <w:rPr>
      <w:b/>
      <w:bCs/>
    </w:rPr>
  </w:style>
  <w:style w:type="character" w:customStyle="1" w:styleId="CommentSubjectChar">
    <w:name w:val="Comment Subject Char"/>
    <w:basedOn w:val="CommentTextChar"/>
    <w:link w:val="CommentSubject"/>
    <w:uiPriority w:val="99"/>
    <w:semiHidden/>
    <w:rsid w:val="00A34020"/>
    <w:rPr>
      <w:rFonts w:ascii="Georgia" w:hAnsi="Georgia"/>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527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tary.org/en/member-center/rotary-global-rewards" TargetMode="External"/><Relationship Id="rId18" Type="http://schemas.openxmlformats.org/officeDocument/2006/relationships/hyperlink" Target="https://www.rotary.org/myrotary/en/take-action/apply-grants" TargetMode="External"/><Relationship Id="rId26" Type="http://schemas.openxmlformats.org/officeDocument/2006/relationships/hyperlink" Target="mailto:Brian.King@rotary.org" TargetMode="External"/><Relationship Id="rId3" Type="http://schemas.microsoft.com/office/2007/relationships/stylesWithEffects" Target="stylesWithEffects.xml"/><Relationship Id="rId21" Type="http://schemas.openxmlformats.org/officeDocument/2006/relationships/hyperlink" Target="https://www.rotary.org/myrotary/en/user/login?destination=secure/application/136%3Fdeep-link%3Dhttps%253A//brandcenter.rotary.org/en-GB" TargetMode="External"/><Relationship Id="rId7" Type="http://schemas.openxmlformats.org/officeDocument/2006/relationships/endnotes" Target="endnotes.xml"/><Relationship Id="rId12" Type="http://schemas.openxmlformats.org/officeDocument/2006/relationships/hyperlink" Target="https://www.rotary.org/myrotary/en/exchange-ideas/groups/membership-best-practices" TargetMode="External"/><Relationship Id="rId17" Type="http://schemas.openxmlformats.org/officeDocument/2006/relationships/hyperlink" Target="https://www.rotary.org/en/member-center/rotary-global-rewards" TargetMode="External"/><Relationship Id="rId25" Type="http://schemas.openxmlformats.org/officeDocument/2006/relationships/hyperlink" Target="mailto:James.Barnes@rotary.org" TargetMode="External"/><Relationship Id="rId2" Type="http://schemas.openxmlformats.org/officeDocument/2006/relationships/styles" Target="styles.xml"/><Relationship Id="rId16" Type="http://schemas.openxmlformats.org/officeDocument/2006/relationships/hyperlink" Target="https://www.rotary.org/myrotary/en/take-action/develop-projects/lifecycle-project" TargetMode="External"/><Relationship Id="rId20" Type="http://schemas.openxmlformats.org/officeDocument/2006/relationships/hyperlink" Target="https://www.rotary.org/myrotary/en/user/login?destination=secure/133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127084618" TargetMode="External"/><Relationship Id="rId24" Type="http://schemas.openxmlformats.org/officeDocument/2006/relationships/hyperlink" Target="https://www.rotary.org/myrotary/en/document/global-outlook-rotarians-guide-getting-and-keeping-members" TargetMode="External"/><Relationship Id="rId5" Type="http://schemas.openxmlformats.org/officeDocument/2006/relationships/webSettings" Target="webSettings.xml"/><Relationship Id="rId15" Type="http://schemas.openxmlformats.org/officeDocument/2006/relationships/hyperlink" Target="https://www.rotary.org/myrotary/en/learning-reference/about-rotary/strategic-plan" TargetMode="External"/><Relationship Id="rId23" Type="http://schemas.openxmlformats.org/officeDocument/2006/relationships/hyperlink" Target="https://www.rotary.org/myrotary/en/member-center" TargetMode="External"/><Relationship Id="rId28" Type="http://schemas.openxmlformats.org/officeDocument/2006/relationships/footer" Target="footer1.xml"/><Relationship Id="rId10" Type="http://schemas.openxmlformats.org/officeDocument/2006/relationships/hyperlink" Target="http://shop.rotary.org/Strengthening-Your-Membership-Creating-Development/dp/B0043MWASG?field_availability=-1&amp;field_browse=2314901011&amp;id=Strengthening+Your+Membership+Creating+Development&amp;ie=UTF8&amp;refinementHistory=brandtextbin%2Csubjectbin%2Ccolor_map%2Cprice%2Csize_name&amp;searchNodeID=2314901011&amp;searchPage=1&amp;searchRank=salesrank&amp;searchSize=12" TargetMode="External"/><Relationship Id="rId19" Type="http://schemas.openxmlformats.org/officeDocument/2006/relationships/hyperlink" Target="https://www.rotary.org/myrotary/en/take-action/empower-leaders/join-rotarian-action-group" TargetMode="External"/><Relationship Id="rId4" Type="http://schemas.openxmlformats.org/officeDocument/2006/relationships/settings" Target="settings.xml"/><Relationship Id="rId9" Type="http://schemas.openxmlformats.org/officeDocument/2006/relationships/hyperlink" Target="https://www.rotary.org/myrotary/en/learning-reference/learn-topic/membership" TargetMode="External"/><Relationship Id="rId14" Type="http://schemas.openxmlformats.org/officeDocument/2006/relationships/hyperlink" Target="https://www.rotary.org/myrotary/en/membership-resources" TargetMode="External"/><Relationship Id="rId22" Type="http://schemas.openxmlformats.org/officeDocument/2006/relationships/hyperlink" Target="https://www.rotary.org/myrotary/en/take-action/develop-projects" TargetMode="External"/><Relationship Id="rId27" Type="http://schemas.openxmlformats.org/officeDocument/2006/relationships/hyperlink" Target="mailto:RotarySupportCenter@rotar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Steven Solomon</cp:lastModifiedBy>
  <cp:revision>2</cp:revision>
  <cp:lastPrinted>2015-10-05T19:52:00Z</cp:lastPrinted>
  <dcterms:created xsi:type="dcterms:W3CDTF">2016-02-22T17:56:00Z</dcterms:created>
  <dcterms:modified xsi:type="dcterms:W3CDTF">2016-02-22T17:56:00Z</dcterms:modified>
</cp:coreProperties>
</file>