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0" w:rsidRPr="00340330" w:rsidRDefault="00340330" w:rsidP="0034033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4033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2672D5" wp14:editId="43101F68">
            <wp:simplePos x="0" y="0"/>
            <wp:positionH relativeFrom="column">
              <wp:posOffset>-6985</wp:posOffset>
            </wp:positionH>
            <wp:positionV relativeFrom="paragraph">
              <wp:posOffset>-13335</wp:posOffset>
            </wp:positionV>
            <wp:extent cx="1508760" cy="566420"/>
            <wp:effectExtent l="0" t="0" r="0" b="5080"/>
            <wp:wrapTopAndBottom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30" w:rsidRPr="00340330" w:rsidRDefault="00340330" w:rsidP="00340330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005DAA"/>
          <w:kern w:val="32"/>
          <w:sz w:val="44"/>
          <w:szCs w:val="44"/>
          <w:lang w:eastAsia="en-US"/>
        </w:rPr>
      </w:pPr>
      <w:r>
        <w:rPr>
          <w:rFonts w:ascii="Arial Narrow" w:eastAsia="Times New Roman" w:hAnsi="Arial Narrow" w:cs="Times New Roman"/>
          <w:b/>
          <w:bCs/>
          <w:caps/>
          <w:color w:val="005DAA"/>
          <w:kern w:val="32"/>
          <w:sz w:val="44"/>
          <w:szCs w:val="44"/>
          <w:lang w:eastAsia="en-US"/>
        </w:rPr>
        <w:t>PEACE AND CONFLICT pREVENTION/RESOLUTION</w:t>
      </w:r>
    </w:p>
    <w:p w:rsidR="00BC5C7C" w:rsidRDefault="00BC5C7C" w:rsidP="004F1FF6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E74887" w:rsidRPr="00305173" w:rsidRDefault="00387D6A" w:rsidP="004F1F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N</w:t>
      </w:r>
      <w:r w:rsidR="008A2380">
        <w:rPr>
          <w:rFonts w:ascii="Georgia" w:hAnsi="Georgia"/>
          <w:color w:val="000000"/>
          <w:sz w:val="20"/>
          <w:szCs w:val="20"/>
          <w:shd w:val="clear" w:color="auto" w:fill="FFFFFF"/>
        </w:rPr>
        <w:t>early</w:t>
      </w:r>
      <w:r w:rsidR="00170A2A" w:rsidRPr="0030517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60 million people </w:t>
      </w:r>
      <w:r w:rsidR="00712F8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worldwide </w:t>
      </w:r>
      <w:r w:rsidR="00170A2A" w:rsidRPr="00305173">
        <w:rPr>
          <w:rFonts w:ascii="Georgia" w:hAnsi="Georgia"/>
          <w:color w:val="000000"/>
          <w:sz w:val="20"/>
          <w:szCs w:val="20"/>
          <w:shd w:val="clear" w:color="auto" w:fill="FFFFFF"/>
        </w:rPr>
        <w:t>are displaced by armed conflict or persecution.</w:t>
      </w:r>
      <w:r w:rsidR="008A2380">
        <w:rPr>
          <w:rStyle w:val="EndnoteReference"/>
          <w:rFonts w:ascii="Georgia" w:hAnsi="Georgia"/>
          <w:color w:val="000000"/>
          <w:sz w:val="20"/>
          <w:szCs w:val="20"/>
          <w:shd w:val="clear" w:color="auto" w:fill="FFFFFF"/>
        </w:rPr>
        <w:endnoteReference w:id="1"/>
      </w:r>
      <w:r w:rsidR="008A238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170A2A" w:rsidRPr="00305173">
        <w:rPr>
          <w:rFonts w:ascii="Georgia" w:hAnsi="Georgia"/>
          <w:sz w:val="20"/>
          <w:szCs w:val="20"/>
        </w:rPr>
        <w:t xml:space="preserve">To a significant degree, the failure to provide for basic human needs — food, water, shelter, health care, literacy, jobs, and </w:t>
      </w:r>
      <w:r w:rsidR="0097139A">
        <w:rPr>
          <w:rFonts w:ascii="Georgia" w:hAnsi="Georgia"/>
          <w:sz w:val="20"/>
          <w:szCs w:val="20"/>
        </w:rPr>
        <w:t>basic</w:t>
      </w:r>
      <w:r w:rsidR="00170A2A" w:rsidRPr="00305173">
        <w:rPr>
          <w:rFonts w:ascii="Georgia" w:hAnsi="Georgia"/>
          <w:sz w:val="20"/>
          <w:szCs w:val="20"/>
        </w:rPr>
        <w:t xml:space="preserve"> rights — is the root cause of </w:t>
      </w:r>
      <w:r w:rsidR="00170A2A" w:rsidRPr="00876DE3">
        <w:rPr>
          <w:rFonts w:ascii="Georgia" w:hAnsi="Georgia"/>
          <w:sz w:val="20"/>
          <w:szCs w:val="20"/>
        </w:rPr>
        <w:t>conflict</w:t>
      </w:r>
      <w:r w:rsidR="00170A2A" w:rsidRPr="00305173">
        <w:rPr>
          <w:rFonts w:ascii="Georgia" w:hAnsi="Georgia"/>
          <w:sz w:val="20"/>
          <w:szCs w:val="20"/>
        </w:rPr>
        <w:t xml:space="preserve">. </w:t>
      </w:r>
    </w:p>
    <w:p w:rsidR="00E74887" w:rsidRPr="00E74887" w:rsidRDefault="003E78EA" w:rsidP="00E74887">
      <w:pPr>
        <w:rPr>
          <w:rFonts w:ascii="Arial Narrow" w:eastAsia="SimSun" w:hAnsi="Arial Narrow" w:cs="Calibri"/>
          <w:b/>
          <w:sz w:val="24"/>
          <w:szCs w:val="24"/>
          <w:u w:val="single"/>
        </w:rPr>
      </w:pPr>
      <w:r w:rsidRPr="003E78EA">
        <w:rPr>
          <w:rFonts w:ascii="Arial Narrow" w:eastAsia="SimSun" w:hAnsi="Arial Narrow" w:cs="Calibri"/>
          <w:b/>
          <w:sz w:val="24"/>
          <w:szCs w:val="24"/>
          <w:u w:val="single"/>
        </w:rPr>
        <w:t>ROTARY</w:t>
      </w:r>
      <w:r w:rsidR="00161B5D">
        <w:rPr>
          <w:rFonts w:ascii="Arial Narrow" w:eastAsia="SimSun" w:hAnsi="Arial Narrow" w:cs="Calibri"/>
          <w:b/>
          <w:sz w:val="24"/>
          <w:szCs w:val="24"/>
          <w:u w:val="single"/>
        </w:rPr>
        <w:t>’S ROLE IN RESPONSE</w:t>
      </w:r>
    </w:p>
    <w:p w:rsidR="00161B5D" w:rsidRPr="00C0543A" w:rsidRDefault="004E6EBA" w:rsidP="00E50423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>We provide training to adults and young leaders to prevent and resolve conflict, t</w:t>
      </w:r>
      <w:r w:rsidR="00161B5D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hrough </w:t>
      </w:r>
      <w:hyperlink r:id="rId10" w:history="1">
        <w:r w:rsidR="00161B5D" w:rsidRPr="00C0543A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 xml:space="preserve">Rotary </w:t>
        </w:r>
        <w:r w:rsidR="00EF0ED3" w:rsidRPr="00C0543A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P</w:t>
        </w:r>
        <w:r w:rsidR="00161B5D" w:rsidRPr="00C0543A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eace Fellowships</w:t>
        </w:r>
      </w:hyperlink>
      <w:r w:rsidR="00EF0ED3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161B5D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and other Rotary-sponsored </w:t>
      </w:r>
      <w:r w:rsidR="00EF0ED3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>initiatives</w:t>
      </w:r>
      <w:r w:rsidR="00161B5D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E50423" w:rsidRPr="00C0543A">
        <w:rPr>
          <w:rFonts w:ascii="Georgia" w:eastAsiaTheme="minorHAnsi" w:hAnsi="Georgia" w:cstheme="minorHAnsi"/>
          <w:sz w:val="20"/>
          <w:szCs w:val="20"/>
          <w:lang w:eastAsia="en-US"/>
        </w:rPr>
        <w:t>Rotary Peace Fellows and Rotarians are at work in all of</w:t>
      </w:r>
      <w:r w:rsidR="004D6DE6">
        <w:rPr>
          <w:rFonts w:ascii="Georgia" w:eastAsiaTheme="minorHAnsi" w:hAnsi="Georgia" w:cstheme="minorHAnsi"/>
          <w:sz w:val="20"/>
          <w:szCs w:val="20"/>
          <w:lang w:eastAsia="en-US"/>
        </w:rPr>
        <w:t xml:space="preserve"> our </w:t>
      </w:r>
      <w:hyperlink r:id="rId11" w:history="1">
        <w:r w:rsidR="004D6DE6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areas of focus</w:t>
        </w:r>
      </w:hyperlink>
      <w:r w:rsidR="00E50423" w:rsidRPr="00C0543A">
        <w:rPr>
          <w:rStyle w:val="Hyperlink"/>
          <w:rFonts w:ascii="Georgia" w:hAnsi="Georgia"/>
          <w:sz w:val="20"/>
          <w:szCs w:val="20"/>
          <w:shd w:val="clear" w:color="auto" w:fill="FFFFFF"/>
        </w:rPr>
        <w:t>.</w:t>
      </w:r>
      <w:r w:rsidR="00E50423" w:rsidRPr="00C0543A">
        <w:rPr>
          <w:rFonts w:ascii="Georgia" w:eastAsiaTheme="minorHAnsi" w:hAnsi="Georgia"/>
          <w:sz w:val="20"/>
          <w:szCs w:val="20"/>
          <w:lang w:eastAsia="en-US"/>
        </w:rPr>
        <w:t xml:space="preserve"> This holistic approach is essential to </w:t>
      </w:r>
      <w:r w:rsidR="00161B5D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address the </w:t>
      </w:r>
      <w:r w:rsidR="00EF0ED3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underlying </w:t>
      </w:r>
      <w:r w:rsidR="00161B5D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>causes</w:t>
      </w:r>
      <w:r w:rsidR="00E50423" w:rsidRPr="00C0543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of conflict and build more peaceful societies.</w:t>
      </w:r>
    </w:p>
    <w:p w:rsidR="00E50423" w:rsidRPr="00161B5D" w:rsidRDefault="00E50423" w:rsidP="00E50423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161B5D" w:rsidRPr="00161B5D" w:rsidRDefault="00161B5D" w:rsidP="00E74887">
      <w:pPr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</w:pPr>
      <w:r w:rsidRPr="00161B5D"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  <w:t>ROTARY PEACE CENTERS</w:t>
      </w:r>
    </w:p>
    <w:p w:rsidR="00E74887" w:rsidRDefault="000448E0" w:rsidP="00E74887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T</w:t>
      </w:r>
      <w:r w:rsidR="00E74887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 xml:space="preserve">he </w:t>
      </w:r>
      <w:hyperlink r:id="rId12" w:history="1">
        <w:r w:rsidR="00E74887" w:rsidRPr="0097139A">
          <w:rPr>
            <w:rStyle w:val="Hyperlink"/>
            <w:rFonts w:ascii="Georgia" w:eastAsia="SimSun" w:hAnsi="Georgia" w:cs="Calibri"/>
            <w:sz w:val="20"/>
            <w:szCs w:val="20"/>
            <w:shd w:val="clear" w:color="auto" w:fill="FFFFFF"/>
          </w:rPr>
          <w:t>Rotary Peace Centers</w:t>
        </w:r>
      </w:hyperlink>
      <w:r w:rsidR="00E74887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 xml:space="preserve"> develop leaders </w:t>
      </w:r>
      <w:r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to</w:t>
      </w:r>
      <w:r w:rsidR="00E74887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 xml:space="preserve"> become catalysts for peace and conflict </w:t>
      </w:r>
      <w:r w:rsidR="009D2084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 xml:space="preserve">prevention and </w:t>
      </w:r>
      <w:r w:rsidR="00E74887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resolution in their communities and around the globe. </w:t>
      </w:r>
      <w:r w:rsidR="009D2084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T</w:t>
      </w:r>
      <w:r w:rsidR="00161B5D" w:rsidRPr="00305173">
        <w:rPr>
          <w:rFonts w:ascii="Georgia" w:hAnsi="Georgia"/>
          <w:sz w:val="20"/>
          <w:szCs w:val="20"/>
        </w:rPr>
        <w:t xml:space="preserve">he </w:t>
      </w:r>
      <w:r w:rsidR="00263F33">
        <w:rPr>
          <w:rFonts w:ascii="Georgia" w:hAnsi="Georgia"/>
          <w:sz w:val="20"/>
          <w:szCs w:val="20"/>
        </w:rPr>
        <w:t>c</w:t>
      </w:r>
      <w:r w:rsidR="00161B5D" w:rsidRPr="00305173">
        <w:rPr>
          <w:rFonts w:ascii="Georgia" w:hAnsi="Georgia"/>
          <w:sz w:val="20"/>
          <w:szCs w:val="20"/>
        </w:rPr>
        <w:t xml:space="preserve">enters </w:t>
      </w:r>
      <w:r w:rsidR="006F0B36">
        <w:rPr>
          <w:rFonts w:ascii="Georgia" w:hAnsi="Georgia"/>
          <w:sz w:val="20"/>
          <w:szCs w:val="20"/>
        </w:rPr>
        <w:t>prepare</w:t>
      </w:r>
      <w:r w:rsidR="00161B5D" w:rsidRPr="00305173">
        <w:rPr>
          <w:rFonts w:ascii="Georgia" w:hAnsi="Georgia"/>
          <w:sz w:val="20"/>
          <w:szCs w:val="20"/>
        </w:rPr>
        <w:t xml:space="preserve"> </w:t>
      </w:r>
      <w:r w:rsidR="00D10FDB">
        <w:rPr>
          <w:rFonts w:ascii="Georgia" w:hAnsi="Georgia"/>
          <w:sz w:val="20"/>
          <w:szCs w:val="20"/>
        </w:rPr>
        <w:t>students</w:t>
      </w:r>
      <w:r w:rsidR="00D10FDB" w:rsidRPr="00305173">
        <w:rPr>
          <w:rFonts w:ascii="Georgia" w:hAnsi="Georgia"/>
          <w:sz w:val="20"/>
          <w:szCs w:val="20"/>
        </w:rPr>
        <w:t xml:space="preserve"> </w:t>
      </w:r>
      <w:r w:rsidR="009D2084">
        <w:rPr>
          <w:rFonts w:ascii="Georgia" w:hAnsi="Georgia"/>
          <w:sz w:val="20"/>
          <w:szCs w:val="20"/>
        </w:rPr>
        <w:t>t</w:t>
      </w:r>
      <w:r w:rsidR="009D2084" w:rsidRPr="00E74887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hrough a rigorous program of academic study and practical training</w:t>
      </w:r>
      <w:r w:rsidR="00161B5D" w:rsidRPr="00305173">
        <w:rPr>
          <w:rFonts w:ascii="Georgia" w:hAnsi="Georgia"/>
          <w:sz w:val="20"/>
          <w:szCs w:val="20"/>
        </w:rPr>
        <w:t>.</w:t>
      </w:r>
      <w:r w:rsidR="00263F33" w:rsidRPr="00263F3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263F33" w:rsidRPr="00771B6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Up to 100 peace fellows are chosen </w:t>
      </w:r>
      <w:r w:rsidR="00263F3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each year </w:t>
      </w:r>
      <w:r w:rsidR="00263F33" w:rsidRPr="00771B6E">
        <w:rPr>
          <w:rFonts w:ascii="Georgia" w:hAnsi="Georgia"/>
          <w:color w:val="000000"/>
          <w:sz w:val="20"/>
          <w:szCs w:val="20"/>
          <w:shd w:val="clear" w:color="auto" w:fill="FFFFFF"/>
        </w:rPr>
        <w:t>to participate in a master’s degree or certificate program at one of our partner universities.</w:t>
      </w:r>
      <w:r w:rsidR="00263F3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771B6E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Rotarians</w:t>
      </w:r>
      <w:r w:rsidR="00525C48" w:rsidRPr="00771B6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 w:rsidR="00F10E5E" w:rsidRPr="00F10E5E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provide vital support</w:t>
        </w:r>
      </w:hyperlink>
      <w:r w:rsidR="00F10E5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by </w:t>
      </w:r>
      <w:r w:rsidR="00F10E5E" w:rsidRPr="00F10E5E">
        <w:rPr>
          <w:rFonts w:ascii="Georgia" w:hAnsi="Georgia"/>
          <w:color w:val="000000"/>
          <w:sz w:val="20"/>
          <w:szCs w:val="20"/>
          <w:shd w:val="clear" w:color="auto" w:fill="FFFFFF"/>
        </w:rPr>
        <w:t>promoting Rotary Peace Fellowships and supporting peace fellow candidates</w:t>
      </w:r>
      <w:r w:rsidR="00525C48" w:rsidRPr="00771B6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through the application process.</w:t>
      </w:r>
      <w:r w:rsidR="00D3262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To date, </w:t>
      </w:r>
      <w:r w:rsidR="00CF3397">
        <w:rPr>
          <w:rFonts w:ascii="Georgia" w:hAnsi="Georgia"/>
          <w:color w:val="000000"/>
          <w:sz w:val="20"/>
          <w:szCs w:val="20"/>
          <w:shd w:val="clear" w:color="auto" w:fill="FFFFFF"/>
        </w:rPr>
        <w:t>nearly 1,0</w:t>
      </w:r>
      <w:r w:rsidR="00D3262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00 peace fellows are working </w:t>
      </w:r>
      <w:r w:rsidR="001B074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in over 100 countries </w:t>
      </w:r>
      <w:r w:rsidR="00D3262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to create a more peaceful world. </w:t>
      </w:r>
      <w:r w:rsidR="006F0B36">
        <w:rPr>
          <w:rFonts w:ascii="Georgia" w:hAnsi="Georgia"/>
          <w:color w:val="000000"/>
          <w:sz w:val="20"/>
          <w:szCs w:val="20"/>
          <w:shd w:val="clear" w:color="auto" w:fill="FFFFFF"/>
        </w:rPr>
        <w:t>Rotary Peace Centers programs are found at:</w:t>
      </w:r>
    </w:p>
    <w:p w:rsidR="00B7790A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6498A">
        <w:rPr>
          <w:rFonts w:ascii="Georgia" w:hAnsi="Georgia"/>
          <w:sz w:val="20"/>
          <w:szCs w:val="20"/>
        </w:rPr>
        <w:t>University of Br</w:t>
      </w:r>
      <w:r w:rsidR="00B7790A" w:rsidRPr="00A6498A">
        <w:rPr>
          <w:rFonts w:ascii="Georgia" w:hAnsi="Georgia"/>
          <w:sz w:val="20"/>
          <w:szCs w:val="20"/>
        </w:rPr>
        <w:t>adford, West Yorkshire, England</w:t>
      </w:r>
      <w:r w:rsidRPr="00A6498A">
        <w:rPr>
          <w:rFonts w:ascii="Georgia" w:hAnsi="Georgia"/>
          <w:sz w:val="20"/>
          <w:szCs w:val="20"/>
        </w:rPr>
        <w:t xml:space="preserve">  </w:t>
      </w:r>
    </w:p>
    <w:p w:rsidR="00B7790A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proofErr w:type="spellStart"/>
      <w:r w:rsidRPr="00A6498A">
        <w:rPr>
          <w:rFonts w:ascii="Georgia" w:hAnsi="Georgia"/>
          <w:sz w:val="20"/>
          <w:szCs w:val="20"/>
        </w:rPr>
        <w:t>Chulalongkorn</w:t>
      </w:r>
      <w:proofErr w:type="spellEnd"/>
      <w:r w:rsidRPr="00A6498A">
        <w:rPr>
          <w:rFonts w:ascii="Georgia" w:hAnsi="Georgia"/>
          <w:sz w:val="20"/>
          <w:szCs w:val="20"/>
        </w:rPr>
        <w:t xml:space="preserve"> University, Bangkok, Thailand</w:t>
      </w:r>
    </w:p>
    <w:p w:rsidR="00E74887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6498A">
        <w:rPr>
          <w:rFonts w:ascii="Georgia" w:hAnsi="Georgia"/>
          <w:sz w:val="20"/>
          <w:szCs w:val="20"/>
        </w:rPr>
        <w:t xml:space="preserve">Duke University/University of North Carolina at Chapel Hill, North Carolina, USA </w:t>
      </w:r>
    </w:p>
    <w:p w:rsidR="00E74887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6498A">
        <w:rPr>
          <w:rFonts w:ascii="Georgia" w:hAnsi="Georgia"/>
          <w:sz w:val="20"/>
          <w:szCs w:val="20"/>
        </w:rPr>
        <w:t xml:space="preserve">International Christian University, Tokyo, Japan </w:t>
      </w:r>
    </w:p>
    <w:p w:rsidR="00E74887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6498A">
        <w:rPr>
          <w:rFonts w:ascii="Georgia" w:hAnsi="Georgia"/>
          <w:sz w:val="20"/>
          <w:szCs w:val="20"/>
        </w:rPr>
        <w:t xml:space="preserve">The University of Queensland, Brisbane, Australia </w:t>
      </w:r>
    </w:p>
    <w:p w:rsidR="00E74887" w:rsidRPr="00A6498A" w:rsidRDefault="00E74887" w:rsidP="00B7790A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6498A">
        <w:rPr>
          <w:rFonts w:ascii="Georgia" w:hAnsi="Georgia"/>
          <w:sz w:val="20"/>
          <w:szCs w:val="20"/>
        </w:rPr>
        <w:t>Uppsala University, Uppsala, Sweden</w:t>
      </w:r>
    </w:p>
    <w:p w:rsidR="004B7312" w:rsidRPr="00E74887" w:rsidRDefault="004B7312" w:rsidP="004B7312">
      <w:pPr>
        <w:pStyle w:val="NoSpacing"/>
        <w:ind w:left="720"/>
      </w:pPr>
    </w:p>
    <w:p w:rsidR="004F1FF6" w:rsidRPr="003E78EA" w:rsidRDefault="00161B5D" w:rsidP="004F1FF6">
      <w:pPr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</w:pPr>
      <w:r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  <w:t>ROTARY</w:t>
      </w:r>
      <w:r w:rsidR="009E37DF"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  <w:t xml:space="preserve"> PEACE FELLOWS</w:t>
      </w:r>
      <w:r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  <w:t xml:space="preserve"> </w:t>
      </w:r>
      <w:r w:rsidR="004F1FF6" w:rsidRPr="003E78EA"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  <w:t>AT WORK</w:t>
      </w:r>
    </w:p>
    <w:p w:rsidR="00E109FE" w:rsidRPr="00551104" w:rsidRDefault="00EE71DF" w:rsidP="00E109F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SimSun" w:hAnsi="Georgia" w:cs="Times New Roman"/>
          <w:sz w:val="20"/>
          <w:szCs w:val="20"/>
        </w:rPr>
      </w:pPr>
      <w:r w:rsidRPr="00551104">
        <w:rPr>
          <w:rFonts w:ascii="Georgia" w:eastAsia="MS Mincho" w:hAnsi="Georgia" w:cs="Calibri"/>
          <w:b/>
          <w:bCs/>
          <w:sz w:val="20"/>
          <w:szCs w:val="20"/>
          <w:lang w:eastAsia="en-US"/>
        </w:rPr>
        <w:t xml:space="preserve">Anne </w:t>
      </w:r>
      <w:proofErr w:type="spellStart"/>
      <w:r w:rsidRPr="00551104">
        <w:rPr>
          <w:rFonts w:ascii="Georgia" w:eastAsia="MS Mincho" w:hAnsi="Georgia" w:cs="Calibri"/>
          <w:b/>
          <w:bCs/>
          <w:sz w:val="20"/>
          <w:szCs w:val="20"/>
          <w:lang w:eastAsia="en-US"/>
        </w:rPr>
        <w:t>Kjaer</w:t>
      </w:r>
      <w:proofErr w:type="spellEnd"/>
      <w:r w:rsidRPr="00551104">
        <w:rPr>
          <w:rFonts w:ascii="Georgia" w:eastAsia="MS Mincho" w:hAnsi="Georgia" w:cs="Calibri"/>
          <w:b/>
          <w:bCs/>
          <w:sz w:val="20"/>
          <w:szCs w:val="20"/>
          <w:lang w:eastAsia="en-US"/>
        </w:rPr>
        <w:t xml:space="preserve"> </w:t>
      </w:r>
      <w:proofErr w:type="spellStart"/>
      <w:r w:rsidRPr="00551104">
        <w:rPr>
          <w:rFonts w:ascii="Georgia" w:eastAsia="MS Mincho" w:hAnsi="Georgia" w:cs="Calibri"/>
          <w:b/>
          <w:bCs/>
          <w:sz w:val="20"/>
          <w:szCs w:val="20"/>
          <w:lang w:eastAsia="en-US"/>
        </w:rPr>
        <w:t>Riechert</w:t>
      </w:r>
      <w:proofErr w:type="spellEnd"/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(Denmark to International Christian University, 2010-12) is founder and managing director of </w:t>
      </w:r>
      <w:proofErr w:type="spellStart"/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>ReDI</w:t>
      </w:r>
      <w:proofErr w:type="spellEnd"/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School of Digital Integration, in Berlin, Germany, which </w:t>
      </w:r>
      <w:r w:rsidR="00F30CC7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helps create job opportunities for refugees by </w:t>
      </w:r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>teach</w:t>
      </w:r>
      <w:r w:rsidR="00F30CC7">
        <w:rPr>
          <w:rFonts w:ascii="Georgia" w:eastAsia="MS Mincho" w:hAnsi="Georgia" w:cs="Calibri"/>
          <w:bCs/>
          <w:sz w:val="20"/>
          <w:szCs w:val="20"/>
          <w:lang w:eastAsia="en-US"/>
        </w:rPr>
        <w:t>ing them</w:t>
      </w:r>
      <w:r w:rsidRPr="00551104">
        <w:rPr>
          <w:rFonts w:ascii="Georgia" w:eastAsia="Times New Roman" w:hAnsi="Georgia" w:cs="Arial"/>
          <w:sz w:val="20"/>
          <w:szCs w:val="20"/>
        </w:rPr>
        <w:t xml:space="preserve"> </w:t>
      </w:r>
      <w:proofErr w:type="gramStart"/>
      <w:r w:rsidRPr="00551104">
        <w:rPr>
          <w:rFonts w:ascii="Georgia" w:eastAsia="Times New Roman" w:hAnsi="Georgia" w:cs="Arial"/>
          <w:sz w:val="20"/>
          <w:szCs w:val="20"/>
        </w:rPr>
        <w:t>computer coding</w:t>
      </w:r>
      <w:proofErr w:type="gramEnd"/>
      <w:r w:rsidRPr="00551104">
        <w:rPr>
          <w:rFonts w:ascii="Georgia" w:eastAsia="Times New Roman" w:hAnsi="Georgia" w:cs="Arial"/>
          <w:sz w:val="20"/>
          <w:szCs w:val="20"/>
        </w:rPr>
        <w:t xml:space="preserve"> skills.</w:t>
      </w:r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</w:t>
      </w:r>
      <w:proofErr w:type="spellStart"/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>Riechert</w:t>
      </w:r>
      <w:proofErr w:type="spellEnd"/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also </w:t>
      </w:r>
      <w:r w:rsidRPr="00551104">
        <w:rPr>
          <w:rFonts w:ascii="Georgia" w:hAnsi="Georgia" w:cs="Arial"/>
          <w:sz w:val="20"/>
          <w:szCs w:val="20"/>
          <w:shd w:val="clear" w:color="auto" w:fill="FFFFFF"/>
        </w:rPr>
        <w:t>founded the Berlin Peace Innovation Lab in collaboration with Stanford University</w:t>
      </w:r>
      <w:r w:rsidR="00D10FDB">
        <w:rPr>
          <w:rFonts w:ascii="Georgia" w:hAnsi="Georgia" w:cs="Arial"/>
          <w:sz w:val="20"/>
          <w:szCs w:val="20"/>
          <w:shd w:val="clear" w:color="auto" w:fill="FFFFFF"/>
        </w:rPr>
        <w:t xml:space="preserve">. The Lab brings nongovernmental organizations together with entrepreneurs, </w:t>
      </w:r>
      <w:r w:rsidRPr="00551104">
        <w:rPr>
          <w:rFonts w:ascii="Georgia" w:hAnsi="Georgia" w:cs="Arial"/>
          <w:sz w:val="20"/>
          <w:szCs w:val="20"/>
          <w:shd w:val="clear" w:color="auto" w:fill="FFFFFF"/>
        </w:rPr>
        <w:t>people working in technology,</w:t>
      </w:r>
      <w:r w:rsidR="00D10FDB">
        <w:rPr>
          <w:rFonts w:ascii="Georgia" w:hAnsi="Georgia" w:cs="Arial"/>
          <w:sz w:val="20"/>
          <w:szCs w:val="20"/>
          <w:shd w:val="clear" w:color="auto" w:fill="FFFFFF"/>
        </w:rPr>
        <w:t xml:space="preserve"> and</w:t>
      </w:r>
      <w:r w:rsidRPr="00551104">
        <w:rPr>
          <w:rFonts w:ascii="Georgia" w:hAnsi="Georgia" w:cs="Arial"/>
          <w:sz w:val="20"/>
          <w:szCs w:val="20"/>
          <w:shd w:val="clear" w:color="auto" w:fill="FFFFFF"/>
        </w:rPr>
        <w:t xml:space="preserve"> start-up companies.  As an outgrowth of the lab</w:t>
      </w:r>
      <w:r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, she </w:t>
      </w:r>
      <w:r w:rsidRPr="00551104">
        <w:rPr>
          <w:rFonts w:ascii="Georgia" w:hAnsi="Georgia" w:cs="Arial"/>
          <w:sz w:val="20"/>
          <w:szCs w:val="20"/>
          <w:shd w:val="clear" w:color="auto" w:fill="FFFFFF"/>
        </w:rPr>
        <w:t xml:space="preserve">co-founded Refugees on Rails, a school that teaches </w:t>
      </w:r>
      <w:r w:rsidR="00E5393B" w:rsidRPr="00551104">
        <w:rPr>
          <w:rFonts w:ascii="Georgia" w:hAnsi="Georgia" w:cs="Arial"/>
          <w:sz w:val="20"/>
          <w:szCs w:val="20"/>
          <w:shd w:val="clear" w:color="auto" w:fill="FFFFFF"/>
        </w:rPr>
        <w:t xml:space="preserve">computer coding to </w:t>
      </w:r>
      <w:r w:rsidRPr="00551104">
        <w:rPr>
          <w:rFonts w:ascii="Georgia" w:hAnsi="Georgia" w:cs="Arial"/>
          <w:sz w:val="20"/>
          <w:szCs w:val="20"/>
          <w:shd w:val="clear" w:color="auto" w:fill="FFFFFF"/>
        </w:rPr>
        <w:t xml:space="preserve">refugees. </w:t>
      </w:r>
      <w:r w:rsidR="00E109FE" w:rsidRPr="00551104">
        <w:rPr>
          <w:rFonts w:ascii="Georgia" w:eastAsia="MS Mincho" w:hAnsi="Georgia" w:cs="Calibri"/>
          <w:bCs/>
          <w:sz w:val="20"/>
          <w:szCs w:val="20"/>
          <w:lang w:eastAsia="en-US"/>
        </w:rPr>
        <w:t>“T</w:t>
      </w:r>
      <w:r w:rsidR="00E109FE" w:rsidRPr="00551104">
        <w:rPr>
          <w:rFonts w:ascii="Georgia" w:hAnsi="Georgia" w:cstheme="minorHAnsi"/>
          <w:sz w:val="20"/>
          <w:szCs w:val="20"/>
        </w:rPr>
        <w:t>he people who are coming here are escaping from terrible situations in their home countries – I feel a great responsibility for taking care of my future friends and col</w:t>
      </w:r>
      <w:r w:rsidR="00CE797E" w:rsidRPr="00551104">
        <w:rPr>
          <w:rFonts w:ascii="Georgia" w:hAnsi="Georgia" w:cstheme="minorHAnsi"/>
          <w:sz w:val="20"/>
          <w:szCs w:val="20"/>
        </w:rPr>
        <w:t>leagues,</w:t>
      </w:r>
      <w:r w:rsidR="00E109FE" w:rsidRPr="00551104">
        <w:rPr>
          <w:rFonts w:ascii="Georgia" w:eastAsia="Times New Roman" w:hAnsi="Georgia" w:cstheme="minorHAnsi"/>
          <w:sz w:val="20"/>
          <w:szCs w:val="20"/>
        </w:rPr>
        <w:t>”</w:t>
      </w:r>
      <w:r w:rsidR="00CE797E" w:rsidRPr="00551104">
        <w:rPr>
          <w:rFonts w:ascii="Georgia" w:eastAsia="Times New Roman" w:hAnsi="Georgia" w:cstheme="minorHAnsi"/>
          <w:sz w:val="20"/>
          <w:szCs w:val="20"/>
        </w:rPr>
        <w:t xml:space="preserve"> </w:t>
      </w:r>
      <w:proofErr w:type="spellStart"/>
      <w:r w:rsidR="00CC2A56" w:rsidRPr="00551104">
        <w:rPr>
          <w:rFonts w:ascii="Georgia" w:eastAsia="Times New Roman" w:hAnsi="Georgia" w:cstheme="minorHAnsi"/>
          <w:sz w:val="20"/>
          <w:szCs w:val="20"/>
        </w:rPr>
        <w:t>Riechert</w:t>
      </w:r>
      <w:proofErr w:type="spellEnd"/>
      <w:r w:rsidR="00CC2A56" w:rsidRPr="00551104">
        <w:rPr>
          <w:rFonts w:ascii="Georgia" w:eastAsia="Times New Roman" w:hAnsi="Georgia" w:cstheme="minorHAnsi"/>
          <w:sz w:val="20"/>
          <w:szCs w:val="20"/>
        </w:rPr>
        <w:t xml:space="preserve"> </w:t>
      </w:r>
      <w:r w:rsidR="00CE797E" w:rsidRPr="00551104">
        <w:rPr>
          <w:rFonts w:ascii="Georgia" w:eastAsia="Times New Roman" w:hAnsi="Georgia" w:cstheme="minorHAnsi"/>
          <w:sz w:val="20"/>
          <w:szCs w:val="20"/>
        </w:rPr>
        <w:t>says.</w:t>
      </w:r>
    </w:p>
    <w:p w:rsidR="00FE14EC" w:rsidRPr="00FE14EC" w:rsidRDefault="00FE14EC" w:rsidP="00FE14EC">
      <w:pPr>
        <w:pStyle w:val="ListParagraph"/>
        <w:spacing w:after="0" w:line="240" w:lineRule="auto"/>
        <w:rPr>
          <w:rFonts w:ascii="Georgia" w:eastAsia="SimSun" w:hAnsi="Georgia" w:cs="Times New Roman"/>
          <w:sz w:val="20"/>
          <w:szCs w:val="20"/>
        </w:rPr>
      </w:pPr>
    </w:p>
    <w:p w:rsidR="00FE14EC" w:rsidRPr="00460ECB" w:rsidRDefault="00FC4ADA" w:rsidP="00FC4AD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SimSun" w:hAnsi="Georgia" w:cs="Times New Roman"/>
          <w:sz w:val="20"/>
          <w:szCs w:val="20"/>
        </w:rPr>
      </w:pPr>
      <w:r w:rsidRPr="00460ECB">
        <w:rPr>
          <w:rFonts w:ascii="Georgia" w:eastAsia="SimSun" w:hAnsi="Georgia" w:cs="Times New Roman"/>
          <w:b/>
          <w:sz w:val="20"/>
          <w:szCs w:val="20"/>
        </w:rPr>
        <w:t>Summer Lewis</w:t>
      </w:r>
      <w:r w:rsidRPr="00460ECB">
        <w:rPr>
          <w:rFonts w:ascii="Georgia" w:eastAsia="SimSun" w:hAnsi="Georgia" w:cs="Times New Roman"/>
          <w:sz w:val="20"/>
          <w:szCs w:val="20"/>
        </w:rPr>
        <w:t xml:space="preserve"> (United States to University of Queensland, 2011-12) </w:t>
      </w:r>
      <w:r w:rsidR="00B04024" w:rsidRPr="00460ECB">
        <w:rPr>
          <w:rFonts w:ascii="Georgia" w:eastAsia="SimSun" w:hAnsi="Georgia" w:cs="Times New Roman"/>
          <w:sz w:val="20"/>
          <w:szCs w:val="20"/>
        </w:rPr>
        <w:t xml:space="preserve">worked with coffee-farming communities in Latin America, </w:t>
      </w:r>
      <w:proofErr w:type="gramStart"/>
      <w:r w:rsidR="00B04024" w:rsidRPr="00460ECB">
        <w:rPr>
          <w:rFonts w:ascii="Georgia" w:eastAsia="SimSun" w:hAnsi="Georgia" w:cs="Times New Roman"/>
          <w:sz w:val="20"/>
          <w:szCs w:val="20"/>
        </w:rPr>
        <w:t>then</w:t>
      </w:r>
      <w:proofErr w:type="gramEnd"/>
      <w:r w:rsidR="00B04024" w:rsidRPr="00460ECB">
        <w:rPr>
          <w:rFonts w:ascii="Georgia" w:eastAsia="SimSun" w:hAnsi="Georgia" w:cs="Times New Roman"/>
          <w:sz w:val="20"/>
          <w:szCs w:val="20"/>
        </w:rPr>
        <w:t xml:space="preserve"> co-founded True Roots Consulting in Mexico to </w:t>
      </w:r>
      <w:r w:rsidR="00B04024" w:rsidRPr="00460ECB">
        <w:rPr>
          <w:rFonts w:ascii="Georgia" w:eastAsia="SimSun" w:hAnsi="Georgia" w:cs="Times New Roman"/>
          <w:sz w:val="20"/>
          <w:szCs w:val="20"/>
        </w:rPr>
        <w:lastRenderedPageBreak/>
        <w:t xml:space="preserve">foster social responsibility programs. </w:t>
      </w:r>
      <w:r w:rsidR="00C17EFF" w:rsidRPr="00460ECB">
        <w:rPr>
          <w:rFonts w:ascii="Georgia" w:eastAsia="SimSun" w:hAnsi="Georgia" w:cs="Times New Roman"/>
          <w:sz w:val="20"/>
          <w:szCs w:val="20"/>
        </w:rPr>
        <w:t xml:space="preserve">One of her firm’s first partnerships is with a family gardens project in northern Mexico. The Rotary Club of </w:t>
      </w:r>
      <w:proofErr w:type="spellStart"/>
      <w:r w:rsidR="00C17EFF" w:rsidRPr="00460ECB">
        <w:rPr>
          <w:rFonts w:ascii="Georgia" w:eastAsia="SimSun" w:hAnsi="Georgia" w:cs="Times New Roman"/>
          <w:sz w:val="20"/>
          <w:szCs w:val="20"/>
        </w:rPr>
        <w:t>Torreón</w:t>
      </w:r>
      <w:proofErr w:type="spellEnd"/>
      <w:r w:rsidR="00C17EFF" w:rsidRPr="00460ECB">
        <w:rPr>
          <w:rFonts w:ascii="Georgia" w:eastAsia="SimSun" w:hAnsi="Georgia" w:cs="Times New Roman"/>
          <w:sz w:val="20"/>
          <w:szCs w:val="20"/>
        </w:rPr>
        <w:t xml:space="preserve"> </w:t>
      </w:r>
      <w:proofErr w:type="spellStart"/>
      <w:r w:rsidR="00C17EFF" w:rsidRPr="00460ECB">
        <w:rPr>
          <w:rFonts w:ascii="Georgia" w:eastAsia="SimSun" w:hAnsi="Georgia" w:cs="Times New Roman"/>
          <w:sz w:val="20"/>
          <w:szCs w:val="20"/>
        </w:rPr>
        <w:t>Centenario</w:t>
      </w:r>
      <w:proofErr w:type="spellEnd"/>
      <w:r w:rsidR="00C17EFF" w:rsidRPr="00460ECB">
        <w:rPr>
          <w:rFonts w:ascii="Georgia" w:eastAsia="SimSun" w:hAnsi="Georgia" w:cs="Times New Roman"/>
          <w:sz w:val="20"/>
          <w:szCs w:val="20"/>
        </w:rPr>
        <w:t xml:space="preserve"> has supported the project for several years and is working to expand and more effectively manage it</w:t>
      </w:r>
      <w:r w:rsidR="00486BE0">
        <w:rPr>
          <w:rFonts w:ascii="Georgia" w:eastAsia="SimSun" w:hAnsi="Georgia" w:cs="Times New Roman"/>
          <w:sz w:val="20"/>
          <w:szCs w:val="20"/>
        </w:rPr>
        <w:t>, with the help of Lewis’ firm</w:t>
      </w:r>
      <w:r w:rsidR="00C17EFF" w:rsidRPr="00460ECB">
        <w:rPr>
          <w:rFonts w:ascii="Georgia" w:eastAsia="SimSun" w:hAnsi="Georgia" w:cs="Times New Roman"/>
          <w:sz w:val="20"/>
          <w:szCs w:val="20"/>
        </w:rPr>
        <w:t>.</w:t>
      </w:r>
      <w:r w:rsidRPr="00460ECB">
        <w:rPr>
          <w:rFonts w:ascii="Georgia" w:eastAsia="SimSun" w:hAnsi="Georgia" w:cs="Times New Roman"/>
          <w:sz w:val="20"/>
          <w:szCs w:val="20"/>
        </w:rPr>
        <w:t xml:space="preserve"> “People ask how one little project in one little community makes a difference</w:t>
      </w:r>
      <w:r w:rsidR="00A03F90">
        <w:rPr>
          <w:rFonts w:ascii="Georgia" w:eastAsia="SimSun" w:hAnsi="Georgia" w:cs="Times New Roman"/>
          <w:sz w:val="20"/>
          <w:szCs w:val="20"/>
        </w:rPr>
        <w:t xml:space="preserve">,” says Lewis. </w:t>
      </w:r>
      <w:r w:rsidRPr="00460ECB">
        <w:rPr>
          <w:rFonts w:ascii="Georgia" w:eastAsia="SimSun" w:hAnsi="Georgia" w:cs="Times New Roman"/>
          <w:sz w:val="20"/>
          <w:szCs w:val="20"/>
        </w:rPr>
        <w:t xml:space="preserve"> </w:t>
      </w:r>
      <w:r w:rsidR="00A03F90">
        <w:rPr>
          <w:rFonts w:ascii="Georgia" w:eastAsia="SimSun" w:hAnsi="Georgia" w:cs="Times New Roman"/>
          <w:sz w:val="20"/>
          <w:szCs w:val="20"/>
        </w:rPr>
        <w:t>“</w:t>
      </w:r>
      <w:r w:rsidRPr="00460ECB">
        <w:rPr>
          <w:rFonts w:ascii="Georgia" w:eastAsia="SimSun" w:hAnsi="Georgia" w:cs="Times New Roman"/>
          <w:sz w:val="20"/>
          <w:szCs w:val="20"/>
        </w:rPr>
        <w:t>But</w:t>
      </w:r>
      <w:r w:rsidR="005C43CE">
        <w:rPr>
          <w:rFonts w:ascii="Georgia" w:eastAsia="SimSun" w:hAnsi="Georgia" w:cs="Times New Roman"/>
          <w:sz w:val="20"/>
          <w:szCs w:val="20"/>
        </w:rPr>
        <w:t xml:space="preserve"> </w:t>
      </w:r>
      <w:r w:rsidR="00A03F90">
        <w:rPr>
          <w:rFonts w:ascii="Georgia" w:eastAsia="SimSun" w:hAnsi="Georgia" w:cs="Times New Roman"/>
          <w:sz w:val="20"/>
          <w:szCs w:val="20"/>
        </w:rPr>
        <w:t>t</w:t>
      </w:r>
      <w:r w:rsidRPr="00460ECB">
        <w:rPr>
          <w:rFonts w:ascii="Georgia" w:eastAsia="SimSun" w:hAnsi="Georgia" w:cs="Times New Roman"/>
          <w:sz w:val="20"/>
          <w:szCs w:val="20"/>
        </w:rPr>
        <w:t>hink about all the Rotary clubs carrying out projects in communities. Now you’re talking about changing the world.”</w:t>
      </w:r>
    </w:p>
    <w:p w:rsidR="00FE14EC" w:rsidRPr="00FE14EC" w:rsidRDefault="00FE14EC" w:rsidP="00FE14EC">
      <w:pPr>
        <w:spacing w:after="0" w:line="240" w:lineRule="auto"/>
        <w:rPr>
          <w:rFonts w:ascii="Georgia" w:eastAsia="SimSun" w:hAnsi="Georgia" w:cs="Times New Roman"/>
          <w:sz w:val="20"/>
          <w:szCs w:val="20"/>
        </w:rPr>
      </w:pPr>
    </w:p>
    <w:p w:rsidR="00F77D88" w:rsidRPr="00F77D88" w:rsidRDefault="00896CF5" w:rsidP="00F77D8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SimSun" w:hAnsi="Georgia" w:cs="Times New Roman"/>
          <w:sz w:val="20"/>
          <w:szCs w:val="20"/>
        </w:rPr>
      </w:pPr>
      <w:proofErr w:type="spellStart"/>
      <w:r w:rsidRPr="00F77D88">
        <w:rPr>
          <w:rFonts w:ascii="Georgia" w:eastAsia="SimSun" w:hAnsi="Georgia" w:cs="Times New Roman"/>
          <w:b/>
          <w:sz w:val="20"/>
          <w:szCs w:val="20"/>
        </w:rPr>
        <w:t>Sachin</w:t>
      </w:r>
      <w:proofErr w:type="spellEnd"/>
      <w:r w:rsidRPr="00F77D88">
        <w:rPr>
          <w:rFonts w:ascii="Georgia" w:eastAsia="SimSun" w:hAnsi="Georgia" w:cs="Times New Roman"/>
          <w:b/>
          <w:sz w:val="20"/>
          <w:szCs w:val="20"/>
        </w:rPr>
        <w:t xml:space="preserve"> </w:t>
      </w:r>
      <w:proofErr w:type="spellStart"/>
      <w:r w:rsidRPr="00F77D88">
        <w:rPr>
          <w:rFonts w:ascii="Georgia" w:eastAsia="SimSun" w:hAnsi="Georgia" w:cs="Times New Roman"/>
          <w:b/>
          <w:sz w:val="20"/>
          <w:szCs w:val="20"/>
        </w:rPr>
        <w:t>Rane</w:t>
      </w:r>
      <w:proofErr w:type="spellEnd"/>
      <w:r w:rsidRPr="00F77D88">
        <w:rPr>
          <w:rFonts w:ascii="Georgia" w:eastAsia="SimSun" w:hAnsi="Georgia" w:cs="Times New Roman"/>
          <w:sz w:val="20"/>
          <w:szCs w:val="20"/>
        </w:rPr>
        <w:t xml:space="preserve"> (India to </w:t>
      </w:r>
      <w:proofErr w:type="spellStart"/>
      <w:r w:rsidRPr="00F77D88">
        <w:rPr>
          <w:rFonts w:ascii="Georgia" w:eastAsia="SimSun" w:hAnsi="Georgia" w:cs="Times New Roman"/>
          <w:sz w:val="20"/>
          <w:szCs w:val="20"/>
        </w:rPr>
        <w:t>Chulalongkorn</w:t>
      </w:r>
      <w:proofErr w:type="spellEnd"/>
      <w:r w:rsidRPr="00F77D88">
        <w:rPr>
          <w:rFonts w:ascii="Georgia" w:eastAsia="SimSun" w:hAnsi="Georgia" w:cs="Times New Roman"/>
          <w:sz w:val="20"/>
          <w:szCs w:val="20"/>
        </w:rPr>
        <w:t xml:space="preserve"> University, 2013), a police officer, recently worked as a crime investigation officer at the UN Headquarters in Juba, South Sudan, </w:t>
      </w:r>
      <w:r w:rsidR="00C514E7">
        <w:rPr>
          <w:rFonts w:ascii="Georgia" w:eastAsia="SimSun" w:hAnsi="Georgia" w:cs="Times New Roman"/>
          <w:sz w:val="20"/>
          <w:szCs w:val="20"/>
        </w:rPr>
        <w:t>which has long suffered</w:t>
      </w:r>
      <w:r w:rsidRPr="00F77D88">
        <w:rPr>
          <w:rFonts w:ascii="Georgia" w:eastAsia="SimSun" w:hAnsi="Georgia" w:cs="Times New Roman"/>
          <w:sz w:val="20"/>
          <w:szCs w:val="20"/>
        </w:rPr>
        <w:t xml:space="preserve"> from civil war. Now </w:t>
      </w:r>
      <w:r w:rsidR="00DF5096" w:rsidRPr="00F77D88">
        <w:rPr>
          <w:rFonts w:ascii="Georgia" w:eastAsia="SimSun" w:hAnsi="Georgia" w:cs="Times New Roman"/>
          <w:sz w:val="20"/>
          <w:szCs w:val="20"/>
        </w:rPr>
        <w:t xml:space="preserve">back </w:t>
      </w:r>
      <w:r w:rsidRPr="00F77D88">
        <w:rPr>
          <w:rFonts w:ascii="Georgia" w:eastAsia="SimSun" w:hAnsi="Georgia" w:cs="Times New Roman"/>
          <w:sz w:val="20"/>
          <w:szCs w:val="20"/>
        </w:rPr>
        <w:t xml:space="preserve">in India, he investigates economic offenses like fraud. “After the training that I received in the Rotary peace course, I have become more people-oriented rather than a rigid law enforcer,” </w:t>
      </w:r>
      <w:proofErr w:type="spellStart"/>
      <w:r w:rsidR="0014371E" w:rsidRPr="00F77D88">
        <w:rPr>
          <w:rFonts w:ascii="Georgia" w:eastAsia="SimSun" w:hAnsi="Georgia" w:cs="Times New Roman"/>
          <w:sz w:val="20"/>
          <w:szCs w:val="20"/>
        </w:rPr>
        <w:t>Rane</w:t>
      </w:r>
      <w:proofErr w:type="spellEnd"/>
      <w:r w:rsidR="0014371E" w:rsidRPr="00F77D88">
        <w:rPr>
          <w:rFonts w:ascii="Georgia" w:eastAsia="SimSun" w:hAnsi="Georgia" w:cs="Times New Roman"/>
          <w:sz w:val="20"/>
          <w:szCs w:val="20"/>
        </w:rPr>
        <w:t xml:space="preserve"> </w:t>
      </w:r>
      <w:r w:rsidRPr="00F77D88">
        <w:rPr>
          <w:rFonts w:ascii="Georgia" w:eastAsia="SimSun" w:hAnsi="Georgia" w:cs="Times New Roman"/>
          <w:sz w:val="20"/>
          <w:szCs w:val="20"/>
        </w:rPr>
        <w:t>says. “I try to study the causes that lead to an incident.”</w:t>
      </w:r>
    </w:p>
    <w:p w:rsidR="00F77D88" w:rsidRDefault="00F77D88" w:rsidP="00F77D88">
      <w:pPr>
        <w:pStyle w:val="ListParagraph"/>
        <w:spacing w:after="0" w:line="240" w:lineRule="auto"/>
        <w:rPr>
          <w:rFonts w:ascii="Georgia" w:eastAsia="SimSun" w:hAnsi="Georgia" w:cs="Times New Roman"/>
          <w:sz w:val="20"/>
          <w:szCs w:val="20"/>
        </w:rPr>
      </w:pPr>
    </w:p>
    <w:p w:rsidR="005D5BAE" w:rsidRPr="003E78EA" w:rsidRDefault="005D5BAE" w:rsidP="005D5BAE">
      <w:pPr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</w:pPr>
      <w:r>
        <w:rPr>
          <w:rFonts w:ascii="Arial Narrow" w:eastAsia="Calibri" w:hAnsi="Arial Narrow" w:cs="Calibri"/>
          <w:b/>
          <w:sz w:val="24"/>
          <w:szCs w:val="24"/>
          <w:u w:val="single"/>
          <w:lang w:eastAsia="zh-TW"/>
        </w:rPr>
        <w:t>ROTARY PEACE PROJECTS</w:t>
      </w:r>
    </w:p>
    <w:p w:rsidR="00EE2A3F" w:rsidRPr="006A70C7" w:rsidRDefault="00EE2A3F" w:rsidP="006A70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eastAsia="MS Mincho" w:hAnsi="Georgia" w:cs="Calibri"/>
          <w:bCs/>
          <w:sz w:val="20"/>
          <w:szCs w:val="20"/>
          <w:lang w:eastAsia="en-US"/>
        </w:rPr>
      </w:pPr>
      <w:r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The </w:t>
      </w:r>
      <w:r w:rsidRPr="006A70C7">
        <w:rPr>
          <w:rFonts w:ascii="Georgia" w:eastAsia="MS Mincho" w:hAnsi="Georgia" w:cs="Calibri"/>
          <w:b/>
          <w:bCs/>
          <w:sz w:val="20"/>
          <w:szCs w:val="20"/>
          <w:lang w:eastAsia="en-US"/>
        </w:rPr>
        <w:t>Central Asia Water Symposium</w:t>
      </w:r>
      <w:r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brought together water professionals from countries sharing the Aral Sea basin</w:t>
      </w:r>
      <w:r w:rsidR="00927BDB"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>, including</w:t>
      </w:r>
      <w:r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 xml:space="preserve"> Kazakhstan, Kyrgyzstan, Uzbekistan, Tajikistan, Afghanistan, and Iran. There has been little regional planning for water management for the affected countries. Accordingly, these count</w:t>
      </w:r>
      <w:r w:rsidR="00472CEA"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>r</w:t>
      </w:r>
      <w:r w:rsidRPr="006A70C7">
        <w:rPr>
          <w:rFonts w:ascii="Georgia" w:eastAsia="MS Mincho" w:hAnsi="Georgia" w:cs="Calibri"/>
          <w:bCs/>
          <w:sz w:val="20"/>
          <w:szCs w:val="20"/>
          <w:lang w:eastAsia="en-US"/>
        </w:rPr>
        <w:t>ies are adversely affected to varying degrees by mismanagement, resulting in the potential for conflict. Funded by a global grant, the symposium provided participants a framework to engage in dialogue to better understand the benefits of cooperation. Professional working relationships were established to enable the represented countries to start working together. A follow-up symposium is planned to include potential funding sources for solutions to regional infrastructure issues.</w:t>
      </w:r>
    </w:p>
    <w:p w:rsidR="006A70C7" w:rsidRDefault="006A70C7" w:rsidP="005D5BAE">
      <w:pPr>
        <w:autoSpaceDE w:val="0"/>
        <w:autoSpaceDN w:val="0"/>
        <w:adjustRightInd w:val="0"/>
        <w:spacing w:after="0" w:line="240" w:lineRule="auto"/>
        <w:rPr>
          <w:rFonts w:ascii="Georgia" w:eastAsia="MS Mincho" w:hAnsi="Georgia" w:cs="Calibri"/>
          <w:bCs/>
          <w:sz w:val="20"/>
          <w:szCs w:val="20"/>
          <w:lang w:eastAsia="en-US"/>
        </w:rPr>
      </w:pPr>
    </w:p>
    <w:p w:rsidR="006A70C7" w:rsidRPr="00C43649" w:rsidRDefault="006A70C7" w:rsidP="006A70C7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MS Mincho" w:hAnsi="Georgia" w:cs="Times New Roman"/>
          <w:sz w:val="20"/>
          <w:szCs w:val="20"/>
        </w:rPr>
      </w:pPr>
      <w:r w:rsidRPr="00C43649">
        <w:rPr>
          <w:rFonts w:ascii="Georgia" w:eastAsia="MS Mincho" w:hAnsi="Georgia" w:cs="Times New Roman"/>
          <w:sz w:val="20"/>
          <w:szCs w:val="20"/>
        </w:rPr>
        <w:t xml:space="preserve">The </w:t>
      </w:r>
      <w:r w:rsidR="008C21ED" w:rsidRPr="00B54E74">
        <w:rPr>
          <w:rFonts w:ascii="Georgia" w:eastAsia="MS Mincho" w:hAnsi="Georgia" w:cs="Times New Roman"/>
          <w:b/>
          <w:sz w:val="20"/>
          <w:szCs w:val="20"/>
        </w:rPr>
        <w:t>Judo Project</w:t>
      </w:r>
      <w:r w:rsidRPr="00C43649">
        <w:rPr>
          <w:rFonts w:ascii="Georgia" w:eastAsia="MS Mincho" w:hAnsi="Georgia" w:cs="Times New Roman"/>
          <w:b/>
          <w:sz w:val="20"/>
          <w:szCs w:val="20"/>
        </w:rPr>
        <w:t xml:space="preserve"> </w:t>
      </w:r>
      <w:r w:rsidR="008417D7" w:rsidRPr="008417D7">
        <w:rPr>
          <w:rFonts w:ascii="Georgia" w:eastAsia="MS Mincho" w:hAnsi="Georgia" w:cs="Times New Roman"/>
          <w:sz w:val="20"/>
          <w:szCs w:val="20"/>
        </w:rPr>
        <w:t xml:space="preserve">is </w:t>
      </w:r>
      <w:r w:rsidR="00C43649" w:rsidRPr="00C43649">
        <w:rPr>
          <w:rFonts w:ascii="Georgia" w:eastAsia="MS Mincho" w:hAnsi="Georgia" w:cs="Times New Roman"/>
          <w:sz w:val="20"/>
          <w:szCs w:val="20"/>
        </w:rPr>
        <w:t>help</w:t>
      </w:r>
      <w:r w:rsidR="008417D7">
        <w:rPr>
          <w:rFonts w:ascii="Georgia" w:eastAsia="MS Mincho" w:hAnsi="Georgia" w:cs="Times New Roman"/>
          <w:sz w:val="20"/>
          <w:szCs w:val="20"/>
        </w:rPr>
        <w:t>ing</w:t>
      </w:r>
      <w:r w:rsidR="00C43649" w:rsidRPr="00C43649">
        <w:rPr>
          <w:rFonts w:ascii="Georgia" w:eastAsia="MS Mincho" w:hAnsi="Georgia" w:cs="Times New Roman"/>
          <w:sz w:val="20"/>
          <w:szCs w:val="20"/>
        </w:rPr>
        <w:t xml:space="preserve"> establish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a culture of peace and reduc</w:t>
      </w:r>
      <w:r w:rsidR="008417D7">
        <w:rPr>
          <w:rFonts w:ascii="Georgia" w:eastAsia="MS Mincho" w:hAnsi="Georgia" w:cs="Times New Roman"/>
          <w:sz w:val="20"/>
          <w:szCs w:val="20"/>
        </w:rPr>
        <w:t>ing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the incidence of physical and verbal abuse among </w:t>
      </w:r>
      <w:proofErr w:type="gramStart"/>
      <w:r w:rsidR="00DE5936" w:rsidRPr="00C43649">
        <w:rPr>
          <w:rFonts w:ascii="Georgia" w:eastAsia="MS Mincho" w:hAnsi="Georgia" w:cs="Times New Roman"/>
          <w:sz w:val="20"/>
          <w:szCs w:val="20"/>
        </w:rPr>
        <w:t>students</w:t>
      </w:r>
      <w:proofErr w:type="gramEnd"/>
      <w:r w:rsidR="00DE5936" w:rsidRPr="00C43649">
        <w:rPr>
          <w:rFonts w:ascii="Georgia" w:eastAsia="MS Mincho" w:hAnsi="Georgia" w:cs="Times New Roman"/>
          <w:sz w:val="20"/>
          <w:szCs w:val="20"/>
        </w:rPr>
        <w:t xml:space="preserve"> </w:t>
      </w:r>
      <w:r w:rsidR="00C43649" w:rsidRPr="00C43649">
        <w:rPr>
          <w:rFonts w:ascii="Georgia" w:eastAsia="MS Mincho" w:hAnsi="Georgia" w:cs="Times New Roman"/>
          <w:sz w:val="20"/>
          <w:szCs w:val="20"/>
        </w:rPr>
        <w:t>ages 5-18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in </w:t>
      </w:r>
      <w:proofErr w:type="spellStart"/>
      <w:r w:rsidRPr="00C43649">
        <w:rPr>
          <w:rFonts w:ascii="Georgia" w:eastAsia="MS Mincho" w:hAnsi="Georgia" w:cs="Times New Roman"/>
          <w:sz w:val="20"/>
          <w:szCs w:val="20"/>
        </w:rPr>
        <w:t>Tim</w:t>
      </w:r>
      <w:r w:rsidRPr="00C43649">
        <w:rPr>
          <w:rFonts w:ascii="Georgia" w:eastAsia="MS Mincho" w:hAnsi="Georgia" w:cs="Calibri"/>
          <w:sz w:val="20"/>
          <w:szCs w:val="20"/>
        </w:rPr>
        <w:t>ó</w:t>
      </w:r>
      <w:r w:rsidRPr="00C43649">
        <w:rPr>
          <w:rFonts w:ascii="Georgia" w:eastAsia="MS Mincho" w:hAnsi="Georgia" w:cs="Times New Roman"/>
          <w:sz w:val="20"/>
          <w:szCs w:val="20"/>
        </w:rPr>
        <w:t>teo</w:t>
      </w:r>
      <w:proofErr w:type="spellEnd"/>
      <w:r w:rsidRPr="00C43649">
        <w:rPr>
          <w:rFonts w:ascii="Georgia" w:eastAsia="MS Mincho" w:hAnsi="Georgia" w:cs="Times New Roman"/>
          <w:sz w:val="20"/>
          <w:szCs w:val="20"/>
        </w:rPr>
        <w:t xml:space="preserve">, </w:t>
      </w:r>
      <w:proofErr w:type="spellStart"/>
      <w:r w:rsidRPr="00C43649">
        <w:rPr>
          <w:rFonts w:ascii="Georgia" w:eastAsia="MS Mincho" w:hAnsi="Georgia" w:cs="Times New Roman"/>
          <w:sz w:val="20"/>
          <w:szCs w:val="20"/>
        </w:rPr>
        <w:t>Minais</w:t>
      </w:r>
      <w:proofErr w:type="spellEnd"/>
      <w:r w:rsidRPr="00C43649">
        <w:rPr>
          <w:rFonts w:ascii="Georgia" w:eastAsia="MS Mincho" w:hAnsi="Georgia" w:cs="Times New Roman"/>
          <w:sz w:val="20"/>
          <w:szCs w:val="20"/>
        </w:rPr>
        <w:t xml:space="preserve"> </w:t>
      </w:r>
      <w:proofErr w:type="spellStart"/>
      <w:r w:rsidRPr="00C43649">
        <w:rPr>
          <w:rFonts w:ascii="Georgia" w:eastAsia="MS Mincho" w:hAnsi="Georgia" w:cs="Times New Roman"/>
          <w:sz w:val="20"/>
          <w:szCs w:val="20"/>
        </w:rPr>
        <w:t>Gerais</w:t>
      </w:r>
      <w:proofErr w:type="spellEnd"/>
      <w:r w:rsidRPr="00C43649">
        <w:rPr>
          <w:rFonts w:ascii="Georgia" w:eastAsia="MS Mincho" w:hAnsi="Georgia" w:cs="Times New Roman"/>
          <w:sz w:val="20"/>
          <w:szCs w:val="20"/>
        </w:rPr>
        <w:t>, Brazil. Th</w:t>
      </w:r>
      <w:r w:rsidR="008C21ED">
        <w:rPr>
          <w:rFonts w:ascii="Georgia" w:eastAsia="MS Mincho" w:hAnsi="Georgia" w:cs="Times New Roman"/>
          <w:sz w:val="20"/>
          <w:szCs w:val="20"/>
        </w:rPr>
        <w:t>rough the use of martial arts and integrated conflict resolution programming, th</w:t>
      </w:r>
      <w:r w:rsidR="00447657">
        <w:rPr>
          <w:rFonts w:ascii="Georgia" w:eastAsia="MS Mincho" w:hAnsi="Georgia" w:cs="Times New Roman"/>
          <w:sz w:val="20"/>
          <w:szCs w:val="20"/>
        </w:rPr>
        <w:t>e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project </w:t>
      </w:r>
      <w:r w:rsidR="008417D7">
        <w:rPr>
          <w:rFonts w:ascii="Georgia" w:eastAsia="MS Mincho" w:hAnsi="Georgia" w:cs="Times New Roman"/>
          <w:sz w:val="20"/>
          <w:szCs w:val="20"/>
        </w:rPr>
        <w:t>promotes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ethical and moral values, encourage</w:t>
      </w:r>
      <w:r w:rsidR="008417D7">
        <w:rPr>
          <w:rFonts w:ascii="Georgia" w:eastAsia="MS Mincho" w:hAnsi="Georgia" w:cs="Times New Roman"/>
          <w:sz w:val="20"/>
          <w:szCs w:val="20"/>
        </w:rPr>
        <w:t>s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mutual respect, and </w:t>
      </w:r>
      <w:r w:rsidR="008417D7">
        <w:rPr>
          <w:rFonts w:ascii="Georgia" w:eastAsia="MS Mincho" w:hAnsi="Georgia" w:cs="Times New Roman"/>
          <w:sz w:val="20"/>
          <w:szCs w:val="20"/>
        </w:rPr>
        <w:t>enhances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listening and communication skills</w:t>
      </w:r>
      <w:r w:rsidR="008417D7">
        <w:rPr>
          <w:rFonts w:ascii="Georgia" w:eastAsia="MS Mincho" w:hAnsi="Georgia" w:cs="Times New Roman"/>
          <w:sz w:val="20"/>
          <w:szCs w:val="20"/>
        </w:rPr>
        <w:t>, enabling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students to interact peacefully with each other. Workshops also provide guidance to parents, guardians, and teachers. Nearly 170 students benefited from the first phase of the project, and 200 </w:t>
      </w:r>
      <w:r w:rsidR="00DE5936" w:rsidRPr="00C43649">
        <w:rPr>
          <w:rFonts w:ascii="Georgia" w:eastAsia="MS Mincho" w:hAnsi="Georgia" w:cs="Times New Roman"/>
          <w:sz w:val="20"/>
          <w:szCs w:val="20"/>
        </w:rPr>
        <w:t xml:space="preserve">are now </w:t>
      </w:r>
      <w:r w:rsidRPr="00C43649">
        <w:rPr>
          <w:rFonts w:ascii="Georgia" w:eastAsia="MS Mincho" w:hAnsi="Georgia" w:cs="Times New Roman"/>
          <w:sz w:val="20"/>
          <w:szCs w:val="20"/>
        </w:rPr>
        <w:t>participating. The</w:t>
      </w:r>
      <w:r w:rsidR="00447657">
        <w:rPr>
          <w:rFonts w:ascii="Georgia" w:eastAsia="MS Mincho" w:hAnsi="Georgia" w:cs="Times New Roman"/>
          <w:sz w:val="20"/>
          <w:szCs w:val="20"/>
        </w:rPr>
        <w:t xml:space="preserve"> global grant-funded effort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continues to </w:t>
      </w:r>
      <w:r w:rsidR="00BF6452">
        <w:rPr>
          <w:rFonts w:ascii="Georgia" w:eastAsia="MS Mincho" w:hAnsi="Georgia" w:cs="Times New Roman"/>
          <w:sz w:val="20"/>
          <w:szCs w:val="20"/>
        </w:rPr>
        <w:t>operate</w:t>
      </w:r>
      <w:r w:rsidRPr="00C43649">
        <w:rPr>
          <w:rFonts w:ascii="Georgia" w:eastAsia="MS Mincho" w:hAnsi="Georgia" w:cs="Times New Roman"/>
          <w:sz w:val="20"/>
          <w:szCs w:val="20"/>
        </w:rPr>
        <w:t xml:space="preserve"> with the support of the </w:t>
      </w:r>
      <w:proofErr w:type="spellStart"/>
      <w:r w:rsidRPr="00C43649">
        <w:rPr>
          <w:rFonts w:ascii="Georgia" w:eastAsia="MS Mincho" w:hAnsi="Georgia" w:cs="Times New Roman"/>
          <w:sz w:val="20"/>
          <w:szCs w:val="20"/>
        </w:rPr>
        <w:t>Tim</w:t>
      </w:r>
      <w:r w:rsidRPr="00C43649">
        <w:rPr>
          <w:rFonts w:ascii="Georgia" w:eastAsia="MS Mincho" w:hAnsi="Georgia" w:cs="Calibri"/>
          <w:sz w:val="20"/>
          <w:szCs w:val="20"/>
        </w:rPr>
        <w:t>ó</w:t>
      </w:r>
      <w:r w:rsidRPr="00C43649">
        <w:rPr>
          <w:rFonts w:ascii="Georgia" w:eastAsia="MS Mincho" w:hAnsi="Georgia" w:cs="Times New Roman"/>
          <w:sz w:val="20"/>
          <w:szCs w:val="20"/>
        </w:rPr>
        <w:t>teo</w:t>
      </w:r>
      <w:proofErr w:type="spellEnd"/>
      <w:r w:rsidRPr="00C43649">
        <w:rPr>
          <w:rFonts w:ascii="Georgia" w:eastAsia="MS Mincho" w:hAnsi="Georgia" w:cs="Times New Roman"/>
          <w:sz w:val="20"/>
          <w:szCs w:val="20"/>
        </w:rPr>
        <w:t xml:space="preserve"> Municipal Council of Children and Adolescents. </w:t>
      </w:r>
    </w:p>
    <w:p w:rsidR="00D557F9" w:rsidRPr="00D557F9" w:rsidRDefault="00D557F9" w:rsidP="00D557F9">
      <w:pPr>
        <w:shd w:val="clear" w:color="auto" w:fill="FFFFFF"/>
        <w:spacing w:before="274" w:after="274" w:line="343" w:lineRule="atLeast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D557F9">
        <w:rPr>
          <w:rFonts w:ascii="Arial Narrow" w:hAnsi="Arial Narrow" w:cs="Arial"/>
          <w:b/>
          <w:color w:val="000000"/>
          <w:sz w:val="24"/>
          <w:szCs w:val="24"/>
          <w:u w:val="single"/>
        </w:rPr>
        <w:t>FIND OUT MORE</w:t>
      </w:r>
    </w:p>
    <w:p w:rsidR="00D557F9" w:rsidRPr="00D557F9" w:rsidRDefault="00D557F9" w:rsidP="00D557F9">
      <w:pPr>
        <w:rPr>
          <w:rFonts w:ascii="Georgia" w:hAnsi="Georgia"/>
          <w:sz w:val="20"/>
          <w:szCs w:val="20"/>
        </w:rPr>
      </w:pPr>
      <w:r w:rsidRPr="00D557F9">
        <w:rPr>
          <w:rFonts w:ascii="Georgia" w:hAnsi="Georgia"/>
          <w:sz w:val="20"/>
          <w:szCs w:val="20"/>
        </w:rPr>
        <w:t xml:space="preserve">Check out ways to take action and tips for success in the </w:t>
      </w:r>
      <w:hyperlink r:id="rId14" w:history="1">
        <w:r w:rsidRPr="00305173">
          <w:rPr>
            <w:rFonts w:ascii="Georgia" w:hAnsi="Georgia"/>
            <w:color w:val="2F00EB"/>
            <w:sz w:val="20"/>
            <w:szCs w:val="20"/>
            <w:u w:val="single"/>
          </w:rPr>
          <w:t>Areas of Focus guide</w:t>
        </w:r>
      </w:hyperlink>
      <w:r w:rsidRPr="00D557F9">
        <w:rPr>
          <w:rFonts w:ascii="Georgia" w:hAnsi="Georgia"/>
          <w:sz w:val="20"/>
          <w:szCs w:val="20"/>
        </w:rPr>
        <w:t xml:space="preserve">.               </w:t>
      </w:r>
    </w:p>
    <w:p w:rsidR="00B80E02" w:rsidRPr="00305173" w:rsidRDefault="000E419E" w:rsidP="00B80E0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Support the </w:t>
      </w:r>
      <w:hyperlink r:id="rId15" w:history="1">
        <w:r w:rsidRPr="000E419E">
          <w:rPr>
            <w:rStyle w:val="Hyperlink"/>
            <w:rFonts w:ascii="Georgia" w:hAnsi="Georgia"/>
            <w:sz w:val="20"/>
            <w:szCs w:val="20"/>
          </w:rPr>
          <w:t>Rotary Peace Centers</w:t>
        </w:r>
      </w:hyperlink>
      <w:r>
        <w:rPr>
          <w:rFonts w:ascii="Georgia" w:hAnsi="Georgia"/>
          <w:sz w:val="20"/>
          <w:szCs w:val="20"/>
        </w:rPr>
        <w:t>, recruit peace fellow candidates, and promote the program.</w:t>
      </w:r>
    </w:p>
    <w:p w:rsidR="00B80E02" w:rsidRPr="00305173" w:rsidRDefault="00D557F9" w:rsidP="00B80E02">
      <w:pPr>
        <w:rPr>
          <w:rFonts w:ascii="Georgia" w:eastAsia="Times New Roman" w:hAnsi="Georgia" w:cstheme="minorHAnsi"/>
          <w:sz w:val="20"/>
          <w:szCs w:val="20"/>
        </w:rPr>
      </w:pPr>
      <w:r w:rsidRPr="00305173">
        <w:rPr>
          <w:rFonts w:ascii="Georgia" w:eastAsia="Times New Roman" w:hAnsi="Georgia" w:cstheme="minorHAnsi"/>
          <w:sz w:val="20"/>
          <w:szCs w:val="20"/>
        </w:rPr>
        <w:t xml:space="preserve">Browse </w:t>
      </w:r>
      <w:hyperlink r:id="rId16" w:anchor="area_of_focus=5a49b16b-8dc8-4e19-b0f8-fa092c9976d4" w:history="1">
        <w:r w:rsidRPr="00305173">
          <w:rPr>
            <w:rStyle w:val="Hyperlink"/>
            <w:rFonts w:ascii="Georgia" w:eastAsia="Times New Roman" w:hAnsi="Georgia" w:cstheme="minorHAnsi"/>
            <w:sz w:val="20"/>
            <w:szCs w:val="20"/>
          </w:rPr>
          <w:t>Rotary Showcase</w:t>
        </w:r>
      </w:hyperlink>
      <w:r w:rsidRPr="00305173">
        <w:rPr>
          <w:rFonts w:ascii="Georgia" w:eastAsia="Times New Roman" w:hAnsi="Georgia" w:cstheme="minorHAnsi"/>
          <w:sz w:val="20"/>
          <w:szCs w:val="20"/>
        </w:rPr>
        <w:t xml:space="preserve"> </w:t>
      </w:r>
      <w:r w:rsidRPr="00305173">
        <w:rPr>
          <w:rFonts w:ascii="Georgia" w:eastAsia="Times New Roman" w:hAnsi="Georgia" w:cstheme="minorHAnsi"/>
          <w:color w:val="000000"/>
          <w:sz w:val="20"/>
          <w:szCs w:val="20"/>
        </w:rPr>
        <w:t xml:space="preserve">for </w:t>
      </w:r>
      <w:r w:rsidR="00B80E02" w:rsidRPr="00305173">
        <w:rPr>
          <w:rFonts w:ascii="Georgia" w:eastAsia="Times New Roman" w:hAnsi="Georgia" w:cstheme="minorHAnsi"/>
          <w:color w:val="000000"/>
          <w:sz w:val="20"/>
          <w:szCs w:val="20"/>
        </w:rPr>
        <w:t>peace</w:t>
      </w:r>
      <w:r w:rsidR="00161B5D">
        <w:rPr>
          <w:rFonts w:ascii="Georgia" w:eastAsia="Times New Roman" w:hAnsi="Georgia" w:cstheme="minorHAnsi"/>
          <w:color w:val="000000"/>
          <w:sz w:val="20"/>
          <w:szCs w:val="20"/>
        </w:rPr>
        <w:t>-</w:t>
      </w:r>
      <w:r w:rsidR="00B80E02" w:rsidRPr="00305173">
        <w:rPr>
          <w:rFonts w:ascii="Georgia" w:eastAsia="Times New Roman" w:hAnsi="Georgia" w:cstheme="minorHAnsi"/>
          <w:color w:val="000000"/>
          <w:sz w:val="20"/>
          <w:szCs w:val="20"/>
        </w:rPr>
        <w:t xml:space="preserve">building </w:t>
      </w:r>
      <w:r w:rsidRPr="00305173">
        <w:rPr>
          <w:rFonts w:ascii="Georgia" w:eastAsia="Times New Roman" w:hAnsi="Georgia" w:cstheme="minorHAnsi"/>
          <w:color w:val="000000"/>
          <w:sz w:val="20"/>
          <w:szCs w:val="20"/>
        </w:rPr>
        <w:t>projects.</w:t>
      </w:r>
    </w:p>
    <w:p w:rsidR="00D557F9" w:rsidRPr="00305173" w:rsidRDefault="00D557F9" w:rsidP="00B80E02">
      <w:pPr>
        <w:rPr>
          <w:rFonts w:ascii="Georgia" w:eastAsia="Times New Roman" w:hAnsi="Georgia" w:cstheme="minorHAnsi"/>
          <w:color w:val="000000"/>
          <w:sz w:val="20"/>
          <w:szCs w:val="20"/>
        </w:rPr>
      </w:pPr>
      <w:r w:rsidRPr="00305173">
        <w:rPr>
          <w:rFonts w:ascii="Georgia" w:eastAsia="Times New Roman" w:hAnsi="Georgia" w:cstheme="minorHAnsi"/>
          <w:color w:val="000000"/>
          <w:sz w:val="20"/>
          <w:szCs w:val="20"/>
        </w:rPr>
        <w:t xml:space="preserve">Sponsor a project on </w:t>
      </w:r>
      <w:hyperlink r:id="rId17" w:history="1">
        <w:r w:rsidRPr="00305173">
          <w:rPr>
            <w:rFonts w:ascii="Georgia" w:eastAsia="Times New Roman" w:hAnsi="Georgia" w:cstheme="minorHAnsi"/>
            <w:color w:val="0000FF" w:themeColor="hyperlink"/>
            <w:sz w:val="20"/>
            <w:szCs w:val="20"/>
            <w:u w:val="single"/>
          </w:rPr>
          <w:t>Rotary Ideas</w:t>
        </w:r>
      </w:hyperlink>
      <w:r w:rsidRPr="00305173">
        <w:rPr>
          <w:rFonts w:ascii="Georgia" w:eastAsia="Times New Roman" w:hAnsi="Georgia" w:cstheme="minorHAnsi"/>
          <w:color w:val="000000"/>
          <w:sz w:val="20"/>
          <w:szCs w:val="20"/>
        </w:rPr>
        <w:t>.</w:t>
      </w:r>
    </w:p>
    <w:p w:rsidR="00D557F9" w:rsidRPr="00D557F9" w:rsidRDefault="00D557F9" w:rsidP="00D557F9">
      <w:pPr>
        <w:rPr>
          <w:rFonts w:ascii="Georgia" w:eastAsia="Times New Roman" w:hAnsi="Georgia" w:cstheme="minorHAnsi"/>
          <w:color w:val="000000"/>
          <w:sz w:val="20"/>
          <w:szCs w:val="20"/>
        </w:rPr>
      </w:pPr>
      <w:r w:rsidRPr="00D557F9">
        <w:rPr>
          <w:rFonts w:ascii="Georgia" w:eastAsia="Times New Roman" w:hAnsi="Georgia" w:cstheme="minorHAnsi"/>
          <w:color w:val="000000"/>
          <w:sz w:val="20"/>
          <w:szCs w:val="20"/>
        </w:rPr>
        <w:t xml:space="preserve">Learn about </w:t>
      </w:r>
      <w:hyperlink r:id="rId18" w:history="1">
        <w:r w:rsidRPr="00305173">
          <w:rPr>
            <w:rFonts w:ascii="Georgia" w:eastAsia="Times New Roman" w:hAnsi="Georgia" w:cstheme="minorHAnsi"/>
            <w:color w:val="2F00EB"/>
            <w:sz w:val="20"/>
            <w:szCs w:val="20"/>
            <w:u w:val="single"/>
          </w:rPr>
          <w:t>Rotarian action groups</w:t>
        </w:r>
      </w:hyperlink>
      <w:r w:rsidRPr="00D557F9">
        <w:rPr>
          <w:rFonts w:ascii="Georgia" w:eastAsia="Times New Roman" w:hAnsi="Georgia" w:cstheme="minorHAnsi"/>
          <w:color w:val="000000"/>
          <w:sz w:val="20"/>
          <w:szCs w:val="20"/>
        </w:rPr>
        <w:t xml:space="preserve"> that are working in </w:t>
      </w:r>
      <w:r w:rsidR="00C55486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 xml:space="preserve">peace and conflict </w:t>
      </w:r>
      <w:r w:rsidR="00C55486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prevention/</w:t>
      </w:r>
      <w:r w:rsidR="00C55486" w:rsidRPr="00771B6E">
        <w:rPr>
          <w:rFonts w:ascii="Georgia" w:eastAsia="SimSun" w:hAnsi="Georgia" w:cs="Calibri"/>
          <w:color w:val="000000"/>
          <w:sz w:val="20"/>
          <w:szCs w:val="20"/>
          <w:shd w:val="clear" w:color="auto" w:fill="FFFFFF"/>
        </w:rPr>
        <w:t>resolution</w:t>
      </w:r>
      <w:r w:rsidRPr="00D557F9">
        <w:rPr>
          <w:rFonts w:ascii="Georgia" w:eastAsia="Times New Roman" w:hAnsi="Georgia" w:cstheme="minorHAnsi"/>
          <w:color w:val="000000"/>
          <w:sz w:val="20"/>
          <w:szCs w:val="20"/>
        </w:rPr>
        <w:t xml:space="preserve"> and the other areas of focus.</w:t>
      </w:r>
    </w:p>
    <w:p w:rsidR="00D557F9" w:rsidRPr="00D557F9" w:rsidRDefault="00D557F9" w:rsidP="00D557F9">
      <w:pPr>
        <w:rPr>
          <w:rFonts w:ascii="Georgia" w:hAnsi="Georgia"/>
          <w:sz w:val="20"/>
          <w:szCs w:val="20"/>
        </w:rPr>
      </w:pPr>
      <w:r w:rsidRPr="00D557F9">
        <w:rPr>
          <w:rFonts w:ascii="Georgia" w:hAnsi="Georgia"/>
          <w:sz w:val="20"/>
          <w:szCs w:val="20"/>
        </w:rPr>
        <w:t xml:space="preserve">The Secretariat’s </w:t>
      </w:r>
      <w:r w:rsidR="00183B68" w:rsidRPr="00305173">
        <w:rPr>
          <w:rFonts w:ascii="Georgia" w:hAnsi="Georgia"/>
          <w:sz w:val="20"/>
          <w:szCs w:val="20"/>
        </w:rPr>
        <w:t>contact</w:t>
      </w:r>
      <w:r w:rsidR="00AD2AFD">
        <w:rPr>
          <w:rFonts w:ascii="Georgia" w:hAnsi="Georgia"/>
          <w:sz w:val="20"/>
          <w:szCs w:val="20"/>
        </w:rPr>
        <w:t>s</w:t>
      </w:r>
      <w:r w:rsidRPr="00D557F9">
        <w:rPr>
          <w:rFonts w:ascii="Georgia" w:hAnsi="Georgia"/>
          <w:sz w:val="20"/>
          <w:szCs w:val="20"/>
        </w:rPr>
        <w:t xml:space="preserve"> </w:t>
      </w:r>
      <w:r w:rsidR="00AD2AFD">
        <w:rPr>
          <w:rFonts w:ascii="Georgia" w:hAnsi="Georgia"/>
          <w:sz w:val="20"/>
          <w:szCs w:val="20"/>
        </w:rPr>
        <w:t>for</w:t>
      </w:r>
      <w:r w:rsidRPr="00D557F9">
        <w:rPr>
          <w:rFonts w:ascii="Georgia" w:hAnsi="Georgia" w:cstheme="minorHAnsi"/>
          <w:sz w:val="20"/>
          <w:szCs w:val="20"/>
        </w:rPr>
        <w:t xml:space="preserve"> </w:t>
      </w:r>
      <w:r w:rsidR="00D72994" w:rsidRPr="004737A1">
        <w:rPr>
          <w:rFonts w:ascii="Georgia" w:hAnsi="Georgia" w:cstheme="minorHAnsi"/>
          <w:sz w:val="20"/>
          <w:szCs w:val="20"/>
        </w:rPr>
        <w:t>this area of focus</w:t>
      </w:r>
      <w:r w:rsidRPr="00D557F9">
        <w:rPr>
          <w:rFonts w:ascii="Georgia" w:hAnsi="Georgia"/>
          <w:sz w:val="20"/>
          <w:szCs w:val="20"/>
        </w:rPr>
        <w:t xml:space="preserve"> </w:t>
      </w:r>
      <w:r w:rsidR="00183B68" w:rsidRPr="00305173">
        <w:rPr>
          <w:rFonts w:ascii="Georgia" w:hAnsi="Georgia"/>
          <w:sz w:val="20"/>
          <w:szCs w:val="20"/>
        </w:rPr>
        <w:t>are</w:t>
      </w:r>
      <w:r w:rsidRPr="00D557F9">
        <w:rPr>
          <w:rFonts w:ascii="Georgia" w:hAnsi="Georgia"/>
          <w:sz w:val="20"/>
          <w:szCs w:val="20"/>
        </w:rPr>
        <w:t xml:space="preserve"> </w:t>
      </w:r>
      <w:r w:rsidR="00D72994" w:rsidRPr="00305173">
        <w:rPr>
          <w:rFonts w:ascii="Georgia" w:hAnsi="Georgia"/>
          <w:sz w:val="20"/>
          <w:szCs w:val="20"/>
        </w:rPr>
        <w:t xml:space="preserve">Peace and Conflict Prevention/Resolution Manager </w:t>
      </w:r>
      <w:hyperlink r:id="rId19" w:history="1">
        <w:r w:rsidR="001559E4" w:rsidRPr="00305173">
          <w:rPr>
            <w:rStyle w:val="Hyperlink"/>
            <w:rFonts w:ascii="Georgia" w:hAnsi="Georgia"/>
            <w:sz w:val="20"/>
            <w:szCs w:val="20"/>
          </w:rPr>
          <w:t xml:space="preserve">Rebecca </w:t>
        </w:r>
        <w:proofErr w:type="spellStart"/>
        <w:r w:rsidR="001559E4" w:rsidRPr="00305173">
          <w:rPr>
            <w:rStyle w:val="Hyperlink"/>
            <w:rFonts w:ascii="Georgia" w:hAnsi="Georgia"/>
            <w:sz w:val="20"/>
            <w:szCs w:val="20"/>
          </w:rPr>
          <w:t>Crall</w:t>
        </w:r>
        <w:proofErr w:type="spellEnd"/>
      </w:hyperlink>
      <w:r w:rsidR="00D72994" w:rsidRPr="00305173">
        <w:rPr>
          <w:rFonts w:ascii="Georgia" w:hAnsi="Georgia"/>
          <w:sz w:val="20"/>
          <w:szCs w:val="20"/>
        </w:rPr>
        <w:t xml:space="preserve"> and </w:t>
      </w:r>
      <w:r w:rsidRPr="00D557F9">
        <w:rPr>
          <w:rFonts w:ascii="Georgia" w:hAnsi="Georgia"/>
          <w:sz w:val="20"/>
          <w:szCs w:val="20"/>
        </w:rPr>
        <w:t xml:space="preserve">Programs and Grants Manager </w:t>
      </w:r>
      <w:hyperlink r:id="rId20" w:history="1">
        <w:r w:rsidRPr="00D557F9">
          <w:rPr>
            <w:rFonts w:ascii="Georgia" w:hAnsi="Georgia"/>
            <w:color w:val="0000FF" w:themeColor="hyperlink"/>
            <w:sz w:val="20"/>
            <w:szCs w:val="20"/>
            <w:u w:val="single"/>
          </w:rPr>
          <w:t>Victor Barnes</w:t>
        </w:r>
      </w:hyperlink>
      <w:r w:rsidRPr="00D557F9">
        <w:rPr>
          <w:rFonts w:ascii="Georgia" w:hAnsi="Georgia"/>
          <w:sz w:val="20"/>
          <w:szCs w:val="20"/>
        </w:rPr>
        <w:t xml:space="preserve">. </w:t>
      </w:r>
    </w:p>
    <w:p w:rsidR="00A238CB" w:rsidRDefault="00D557F9">
      <w:pPr>
        <w:rPr>
          <w:rFonts w:ascii="Georgia" w:hAnsi="Georgia" w:cstheme="minorHAnsi"/>
          <w:sz w:val="20"/>
          <w:szCs w:val="20"/>
        </w:rPr>
      </w:pPr>
      <w:r w:rsidRPr="00D557F9">
        <w:rPr>
          <w:rFonts w:ascii="Georgia" w:hAnsi="Georgia" w:cstheme="minorHAnsi"/>
          <w:sz w:val="20"/>
          <w:szCs w:val="20"/>
        </w:rPr>
        <w:t xml:space="preserve">Send general questions to </w:t>
      </w:r>
      <w:hyperlink r:id="rId21" w:history="1">
        <w:r w:rsidRPr="00D557F9">
          <w:rPr>
            <w:rFonts w:ascii="Georgia" w:hAnsi="Georgia"/>
            <w:color w:val="0000FF" w:themeColor="hyperlink"/>
            <w:sz w:val="20"/>
            <w:szCs w:val="20"/>
            <w:u w:val="single"/>
          </w:rPr>
          <w:t>RotarySupportCenter@rotary.org</w:t>
        </w:r>
      </w:hyperlink>
      <w:r w:rsidRPr="00D557F9">
        <w:rPr>
          <w:rFonts w:ascii="Georgia" w:hAnsi="Georgia" w:cstheme="minorHAnsi"/>
          <w:sz w:val="20"/>
          <w:szCs w:val="20"/>
        </w:rPr>
        <w:t>.</w:t>
      </w:r>
    </w:p>
    <w:sectPr w:rsidR="00A238CB" w:rsidSect="000641F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D1" w:rsidRDefault="007E22D1" w:rsidP="008A2380">
      <w:pPr>
        <w:spacing w:after="0" w:line="240" w:lineRule="auto"/>
      </w:pPr>
      <w:r>
        <w:separator/>
      </w:r>
    </w:p>
  </w:endnote>
  <w:endnote w:type="continuationSeparator" w:id="0">
    <w:p w:rsidR="007E22D1" w:rsidRDefault="007E22D1" w:rsidP="008A2380">
      <w:pPr>
        <w:spacing w:after="0" w:line="240" w:lineRule="auto"/>
      </w:pPr>
      <w:r>
        <w:continuationSeparator/>
      </w:r>
    </w:p>
  </w:endnote>
  <w:endnote w:id="1">
    <w:p w:rsidR="008A2380" w:rsidRDefault="008A238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345976">
          <w:rPr>
            <w:rStyle w:val="Hyperlink"/>
          </w:rPr>
          <w:t>UNHCR 2015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4" w:rsidRDefault="003402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AD" w:rsidRPr="00A666AD" w:rsidRDefault="00A666AD">
    <w:pPr>
      <w:pStyle w:val="Footer"/>
      <w:rPr>
        <w:rFonts w:ascii="Arial" w:hAnsi="Arial" w:cs="Arial"/>
        <w:color w:val="1F497D" w:themeColor="text2"/>
        <w:sz w:val="18"/>
        <w:szCs w:val="18"/>
      </w:rPr>
    </w:pPr>
    <w:r w:rsidRPr="00A666AD">
      <w:rPr>
        <w:rFonts w:ascii="Arial" w:hAnsi="Arial" w:cs="Arial"/>
        <w:color w:val="1F497D" w:themeColor="text2"/>
        <w:sz w:val="18"/>
        <w:szCs w:val="18"/>
      </w:rPr>
      <w:t>PEACE AND</w:t>
    </w:r>
    <w:r>
      <w:rPr>
        <w:rFonts w:ascii="Arial" w:hAnsi="Arial" w:cs="Arial"/>
        <w:color w:val="1F497D" w:themeColor="text2"/>
        <w:sz w:val="18"/>
        <w:szCs w:val="18"/>
      </w:rPr>
      <w:t xml:space="preserve"> CONFLICT PREVENTION/RESOLUTION </w:t>
    </w:r>
    <w:r w:rsidRPr="00A666AD">
      <w:rPr>
        <w:rFonts w:ascii="Arial" w:hAnsi="Arial" w:cs="Arial"/>
        <w:color w:val="1F497D" w:themeColor="text2"/>
        <w:sz w:val="18"/>
        <w:szCs w:val="18"/>
      </w:rPr>
      <w:t>(</w:t>
    </w:r>
    <w:r w:rsidR="00901158">
      <w:rPr>
        <w:rFonts w:ascii="Arial" w:hAnsi="Arial" w:cs="Arial"/>
        <w:color w:val="1F497D" w:themeColor="text2"/>
        <w:sz w:val="18"/>
        <w:szCs w:val="18"/>
      </w:rPr>
      <w:t>March</w:t>
    </w:r>
    <w:r w:rsidR="00C72072">
      <w:rPr>
        <w:rFonts w:ascii="Arial" w:hAnsi="Arial" w:cs="Arial"/>
        <w:color w:val="1F497D" w:themeColor="text2"/>
        <w:sz w:val="18"/>
        <w:szCs w:val="18"/>
      </w:rPr>
      <w:t xml:space="preserve"> 2016</w:t>
    </w:r>
    <w:r w:rsidRPr="00A666AD">
      <w:rPr>
        <w:rFonts w:ascii="Arial" w:hAnsi="Arial" w:cs="Arial"/>
        <w:color w:val="1F497D" w:themeColor="text2"/>
        <w:sz w:val="18"/>
        <w:szCs w:val="18"/>
      </w:rPr>
      <w:t>)</w:t>
    </w:r>
  </w:p>
  <w:p w:rsidR="00A666AD" w:rsidRDefault="00A666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4" w:rsidRDefault="00340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D1" w:rsidRDefault="007E22D1" w:rsidP="008A2380">
      <w:pPr>
        <w:spacing w:after="0" w:line="240" w:lineRule="auto"/>
      </w:pPr>
      <w:r>
        <w:separator/>
      </w:r>
    </w:p>
  </w:footnote>
  <w:footnote w:type="continuationSeparator" w:id="0">
    <w:p w:rsidR="007E22D1" w:rsidRDefault="007E22D1" w:rsidP="008A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4" w:rsidRDefault="003402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E" w:rsidRDefault="000641FE">
    <w:pPr>
      <w:pStyle w:val="Header"/>
    </w:pPr>
    <w:r w:rsidRPr="000641FE">
      <w:rPr>
        <w:rFonts w:ascii="Arial" w:hAnsi="Arial" w:cs="Arial"/>
        <w:sz w:val="14"/>
        <w:szCs w:val="14"/>
      </w:rPr>
      <w:ptab w:relativeTo="margin" w:alignment="right" w:leader="none"/>
    </w:r>
    <w:r w:rsidRPr="000641FE">
      <w:rPr>
        <w:rFonts w:ascii="Arial" w:hAnsi="Arial" w:cs="Arial"/>
        <w:sz w:val="14"/>
        <w:szCs w:val="14"/>
      </w:rPr>
      <w:t>ENGLISH (EN)</w:t>
    </w:r>
    <w:r>
      <w:ptab w:relativeTo="margin" w:alignment="right" w:leader="none"/>
    </w:r>
  </w:p>
  <w:p w:rsidR="000641FE" w:rsidRDefault="000641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4" w:rsidRDefault="003402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069"/>
    <w:multiLevelType w:val="hybridMultilevel"/>
    <w:tmpl w:val="BA84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21F0"/>
    <w:multiLevelType w:val="hybridMultilevel"/>
    <w:tmpl w:val="455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3B66"/>
    <w:multiLevelType w:val="hybridMultilevel"/>
    <w:tmpl w:val="CB5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02F6"/>
    <w:multiLevelType w:val="multilevel"/>
    <w:tmpl w:val="703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83438"/>
    <w:multiLevelType w:val="hybridMultilevel"/>
    <w:tmpl w:val="F95A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532D7"/>
    <w:multiLevelType w:val="multilevel"/>
    <w:tmpl w:val="293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84"/>
    <w:rsid w:val="0000144E"/>
    <w:rsid w:val="000025A2"/>
    <w:rsid w:val="00013EDD"/>
    <w:rsid w:val="00043B7F"/>
    <w:rsid w:val="000448E0"/>
    <w:rsid w:val="000641FE"/>
    <w:rsid w:val="000A2BA9"/>
    <w:rsid w:val="000D1E08"/>
    <w:rsid w:val="000E419E"/>
    <w:rsid w:val="000E7C2D"/>
    <w:rsid w:val="000F46B9"/>
    <w:rsid w:val="000F6DEF"/>
    <w:rsid w:val="00110F93"/>
    <w:rsid w:val="001134A7"/>
    <w:rsid w:val="0014371E"/>
    <w:rsid w:val="00143A81"/>
    <w:rsid w:val="00147084"/>
    <w:rsid w:val="001559E4"/>
    <w:rsid w:val="00161B5D"/>
    <w:rsid w:val="00170A2A"/>
    <w:rsid w:val="00183B68"/>
    <w:rsid w:val="00194CA7"/>
    <w:rsid w:val="00196163"/>
    <w:rsid w:val="001B074E"/>
    <w:rsid w:val="001D155F"/>
    <w:rsid w:val="001D6D6C"/>
    <w:rsid w:val="001F4DE4"/>
    <w:rsid w:val="00263F33"/>
    <w:rsid w:val="002B0659"/>
    <w:rsid w:val="00305173"/>
    <w:rsid w:val="0030783B"/>
    <w:rsid w:val="003402C4"/>
    <w:rsid w:val="00340330"/>
    <w:rsid w:val="003448FD"/>
    <w:rsid w:val="00345976"/>
    <w:rsid w:val="00354252"/>
    <w:rsid w:val="00387D6A"/>
    <w:rsid w:val="003906FB"/>
    <w:rsid w:val="003A4FA1"/>
    <w:rsid w:val="003E1CDA"/>
    <w:rsid w:val="003E78EA"/>
    <w:rsid w:val="003F3E6D"/>
    <w:rsid w:val="0040065F"/>
    <w:rsid w:val="00404202"/>
    <w:rsid w:val="00405BBD"/>
    <w:rsid w:val="00425DA5"/>
    <w:rsid w:val="00426ED0"/>
    <w:rsid w:val="00441A5A"/>
    <w:rsid w:val="00447657"/>
    <w:rsid w:val="00450B97"/>
    <w:rsid w:val="00460ECB"/>
    <w:rsid w:val="00465306"/>
    <w:rsid w:val="00465CA9"/>
    <w:rsid w:val="00472CEA"/>
    <w:rsid w:val="004737A1"/>
    <w:rsid w:val="0047566F"/>
    <w:rsid w:val="00486BE0"/>
    <w:rsid w:val="00497C6B"/>
    <w:rsid w:val="004A4618"/>
    <w:rsid w:val="004B7312"/>
    <w:rsid w:val="004D6DE6"/>
    <w:rsid w:val="004E1AE5"/>
    <w:rsid w:val="004E6EBA"/>
    <w:rsid w:val="004F1FF6"/>
    <w:rsid w:val="004F4D03"/>
    <w:rsid w:val="00515462"/>
    <w:rsid w:val="00525C48"/>
    <w:rsid w:val="00533E06"/>
    <w:rsid w:val="00535C53"/>
    <w:rsid w:val="00550D48"/>
    <w:rsid w:val="00551104"/>
    <w:rsid w:val="00553BCA"/>
    <w:rsid w:val="00554FD8"/>
    <w:rsid w:val="005A07FF"/>
    <w:rsid w:val="005A2F4C"/>
    <w:rsid w:val="005B09C8"/>
    <w:rsid w:val="005C1257"/>
    <w:rsid w:val="005C43CE"/>
    <w:rsid w:val="005D5BAE"/>
    <w:rsid w:val="005E57BA"/>
    <w:rsid w:val="005F73A3"/>
    <w:rsid w:val="006068AD"/>
    <w:rsid w:val="00635F69"/>
    <w:rsid w:val="006441E0"/>
    <w:rsid w:val="00656143"/>
    <w:rsid w:val="0066299A"/>
    <w:rsid w:val="00662EB5"/>
    <w:rsid w:val="00680C6E"/>
    <w:rsid w:val="006A70C7"/>
    <w:rsid w:val="006B4719"/>
    <w:rsid w:val="006F0B36"/>
    <w:rsid w:val="006F3B0D"/>
    <w:rsid w:val="00712F8A"/>
    <w:rsid w:val="0071524A"/>
    <w:rsid w:val="0075679F"/>
    <w:rsid w:val="00766E72"/>
    <w:rsid w:val="00771B6E"/>
    <w:rsid w:val="007734DC"/>
    <w:rsid w:val="007777C1"/>
    <w:rsid w:val="00794BEB"/>
    <w:rsid w:val="007B5337"/>
    <w:rsid w:val="007D130F"/>
    <w:rsid w:val="007D146A"/>
    <w:rsid w:val="007D696D"/>
    <w:rsid w:val="007E22D1"/>
    <w:rsid w:val="00802466"/>
    <w:rsid w:val="00830F90"/>
    <w:rsid w:val="008311C4"/>
    <w:rsid w:val="008417D7"/>
    <w:rsid w:val="008478B0"/>
    <w:rsid w:val="00854E3E"/>
    <w:rsid w:val="00864A72"/>
    <w:rsid w:val="00876DE3"/>
    <w:rsid w:val="00877265"/>
    <w:rsid w:val="00896CF5"/>
    <w:rsid w:val="008A2380"/>
    <w:rsid w:val="008A6372"/>
    <w:rsid w:val="008B06DA"/>
    <w:rsid w:val="008B3176"/>
    <w:rsid w:val="008B6904"/>
    <w:rsid w:val="008C21ED"/>
    <w:rsid w:val="008D3D3A"/>
    <w:rsid w:val="008F0C03"/>
    <w:rsid w:val="008F72FC"/>
    <w:rsid w:val="00901158"/>
    <w:rsid w:val="009111DD"/>
    <w:rsid w:val="00914884"/>
    <w:rsid w:val="00927BDB"/>
    <w:rsid w:val="00954D14"/>
    <w:rsid w:val="00964A02"/>
    <w:rsid w:val="0097139A"/>
    <w:rsid w:val="00974E8A"/>
    <w:rsid w:val="009826D3"/>
    <w:rsid w:val="009903C8"/>
    <w:rsid w:val="009A62CD"/>
    <w:rsid w:val="009B1F94"/>
    <w:rsid w:val="009B2F37"/>
    <w:rsid w:val="009D2084"/>
    <w:rsid w:val="009E37DF"/>
    <w:rsid w:val="00A0030E"/>
    <w:rsid w:val="00A03F90"/>
    <w:rsid w:val="00A04986"/>
    <w:rsid w:val="00A30DBF"/>
    <w:rsid w:val="00A4218A"/>
    <w:rsid w:val="00A44EB0"/>
    <w:rsid w:val="00A50FC8"/>
    <w:rsid w:val="00A52362"/>
    <w:rsid w:val="00A61778"/>
    <w:rsid w:val="00A6498A"/>
    <w:rsid w:val="00A666AD"/>
    <w:rsid w:val="00A67A1A"/>
    <w:rsid w:val="00A771BC"/>
    <w:rsid w:val="00A81E71"/>
    <w:rsid w:val="00AC2B2A"/>
    <w:rsid w:val="00AD2AFD"/>
    <w:rsid w:val="00AF0522"/>
    <w:rsid w:val="00B04024"/>
    <w:rsid w:val="00B1298E"/>
    <w:rsid w:val="00B2708D"/>
    <w:rsid w:val="00B46684"/>
    <w:rsid w:val="00B5276D"/>
    <w:rsid w:val="00B54E74"/>
    <w:rsid w:val="00B7790A"/>
    <w:rsid w:val="00B80E02"/>
    <w:rsid w:val="00B8198B"/>
    <w:rsid w:val="00BC5C7C"/>
    <w:rsid w:val="00BD70FB"/>
    <w:rsid w:val="00BE2EB0"/>
    <w:rsid w:val="00BE367C"/>
    <w:rsid w:val="00BF6452"/>
    <w:rsid w:val="00C0543A"/>
    <w:rsid w:val="00C17EFF"/>
    <w:rsid w:val="00C25690"/>
    <w:rsid w:val="00C43649"/>
    <w:rsid w:val="00C4676E"/>
    <w:rsid w:val="00C514E7"/>
    <w:rsid w:val="00C55486"/>
    <w:rsid w:val="00C72072"/>
    <w:rsid w:val="00C739FD"/>
    <w:rsid w:val="00C81EFD"/>
    <w:rsid w:val="00C87B1D"/>
    <w:rsid w:val="00C95AEC"/>
    <w:rsid w:val="00CA227A"/>
    <w:rsid w:val="00CB0182"/>
    <w:rsid w:val="00CB25D9"/>
    <w:rsid w:val="00CC0B27"/>
    <w:rsid w:val="00CC2A56"/>
    <w:rsid w:val="00CE56D1"/>
    <w:rsid w:val="00CE797E"/>
    <w:rsid w:val="00CF2808"/>
    <w:rsid w:val="00CF2EC8"/>
    <w:rsid w:val="00CF3397"/>
    <w:rsid w:val="00D10417"/>
    <w:rsid w:val="00D10FDB"/>
    <w:rsid w:val="00D11EDA"/>
    <w:rsid w:val="00D17A9B"/>
    <w:rsid w:val="00D247FC"/>
    <w:rsid w:val="00D255E3"/>
    <w:rsid w:val="00D3262C"/>
    <w:rsid w:val="00D42D65"/>
    <w:rsid w:val="00D42E65"/>
    <w:rsid w:val="00D557F9"/>
    <w:rsid w:val="00D65B0A"/>
    <w:rsid w:val="00D72994"/>
    <w:rsid w:val="00D72BB7"/>
    <w:rsid w:val="00D75D7A"/>
    <w:rsid w:val="00DB150F"/>
    <w:rsid w:val="00DB4CF5"/>
    <w:rsid w:val="00DB5FC2"/>
    <w:rsid w:val="00DB650E"/>
    <w:rsid w:val="00DB6C37"/>
    <w:rsid w:val="00DD5B42"/>
    <w:rsid w:val="00DE5936"/>
    <w:rsid w:val="00DF1AD8"/>
    <w:rsid w:val="00DF5096"/>
    <w:rsid w:val="00E01B3C"/>
    <w:rsid w:val="00E109FE"/>
    <w:rsid w:val="00E31FD6"/>
    <w:rsid w:val="00E415FD"/>
    <w:rsid w:val="00E50423"/>
    <w:rsid w:val="00E5393B"/>
    <w:rsid w:val="00E6592D"/>
    <w:rsid w:val="00E70A91"/>
    <w:rsid w:val="00E74887"/>
    <w:rsid w:val="00E80889"/>
    <w:rsid w:val="00E818BF"/>
    <w:rsid w:val="00EC4A2A"/>
    <w:rsid w:val="00EC709A"/>
    <w:rsid w:val="00EE2A3F"/>
    <w:rsid w:val="00EE71DF"/>
    <w:rsid w:val="00EE76BB"/>
    <w:rsid w:val="00EF0ED3"/>
    <w:rsid w:val="00F10E5E"/>
    <w:rsid w:val="00F10FC5"/>
    <w:rsid w:val="00F176D3"/>
    <w:rsid w:val="00F26663"/>
    <w:rsid w:val="00F30CC7"/>
    <w:rsid w:val="00F77D88"/>
    <w:rsid w:val="00F80225"/>
    <w:rsid w:val="00FC4ADA"/>
    <w:rsid w:val="00FD020C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9F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E748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9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3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3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3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2380"/>
    <w:rPr>
      <w:vertAlign w:val="superscript"/>
    </w:rPr>
  </w:style>
  <w:style w:type="character" w:customStyle="1" w:styleId="apple-converted-space">
    <w:name w:val="apple-converted-space"/>
    <w:basedOn w:val="DefaultParagraphFont"/>
    <w:rsid w:val="00525C48"/>
  </w:style>
  <w:style w:type="character" w:styleId="FollowedHyperlink">
    <w:name w:val="FollowedHyperlink"/>
    <w:basedOn w:val="DefaultParagraphFont"/>
    <w:uiPriority w:val="99"/>
    <w:semiHidden/>
    <w:unhideWhenUsed/>
    <w:rsid w:val="004006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FE"/>
  </w:style>
  <w:style w:type="paragraph" w:styleId="Footer">
    <w:name w:val="footer"/>
    <w:basedOn w:val="Normal"/>
    <w:link w:val="FooterChar"/>
    <w:uiPriority w:val="99"/>
    <w:unhideWhenUsed/>
    <w:rsid w:val="0006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FE"/>
  </w:style>
  <w:style w:type="paragraph" w:styleId="NormalWeb">
    <w:name w:val="Normal (Web)"/>
    <w:basedOn w:val="Normal"/>
    <w:uiPriority w:val="99"/>
    <w:semiHidden/>
    <w:unhideWhenUsed/>
    <w:rsid w:val="00D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0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9F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E748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9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3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3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3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2380"/>
    <w:rPr>
      <w:vertAlign w:val="superscript"/>
    </w:rPr>
  </w:style>
  <w:style w:type="character" w:customStyle="1" w:styleId="apple-converted-space">
    <w:name w:val="apple-converted-space"/>
    <w:basedOn w:val="DefaultParagraphFont"/>
    <w:rsid w:val="00525C48"/>
  </w:style>
  <w:style w:type="character" w:styleId="FollowedHyperlink">
    <w:name w:val="FollowedHyperlink"/>
    <w:basedOn w:val="DefaultParagraphFont"/>
    <w:uiPriority w:val="99"/>
    <w:semiHidden/>
    <w:unhideWhenUsed/>
    <w:rsid w:val="004006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FE"/>
  </w:style>
  <w:style w:type="paragraph" w:styleId="Footer">
    <w:name w:val="footer"/>
    <w:basedOn w:val="Normal"/>
    <w:link w:val="FooterChar"/>
    <w:uiPriority w:val="99"/>
    <w:unhideWhenUsed/>
    <w:rsid w:val="0006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FE"/>
  </w:style>
  <w:style w:type="paragraph" w:styleId="NormalWeb">
    <w:name w:val="Normal (Web)"/>
    <w:basedOn w:val="Normal"/>
    <w:uiPriority w:val="99"/>
    <w:semiHidden/>
    <w:unhideWhenUsed/>
    <w:rsid w:val="00D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0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Victor.Barnes@rotary.org" TargetMode="External"/><Relationship Id="rId21" Type="http://schemas.openxmlformats.org/officeDocument/2006/relationships/hyperlink" Target="mailto:RotarySupportCenter@rotary.org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rotary.org/myrotary/en/get-involved/exchange-ideas/peace-fellowships" TargetMode="External"/><Relationship Id="rId11" Type="http://schemas.openxmlformats.org/officeDocument/2006/relationships/hyperlink" Target="https://www.rotary.org/en/learning-reference/about-rotary/areas-focus" TargetMode="External"/><Relationship Id="rId12" Type="http://schemas.openxmlformats.org/officeDocument/2006/relationships/hyperlink" Target="https://www.rotary.org/myrotary/en/get-involved/exchange-ideas/peace-fellowships" TargetMode="External"/><Relationship Id="rId13" Type="http://schemas.openxmlformats.org/officeDocument/2006/relationships/hyperlink" Target="https://www.rotary.org/myrotary/en/take-action/empower-leaders/support-peace-centers" TargetMode="External"/><Relationship Id="rId14" Type="http://schemas.openxmlformats.org/officeDocument/2006/relationships/hyperlink" Target="https://www.rotary.org/myrotary/en/document/rotarys-areas-focus" TargetMode="External"/><Relationship Id="rId15" Type="http://schemas.openxmlformats.org/officeDocument/2006/relationships/hyperlink" Target="https://www.rotary.org/myrotary/en/take-action/empower-leaders/support-peace-centers" TargetMode="External"/><Relationship Id="rId16" Type="http://schemas.openxmlformats.org/officeDocument/2006/relationships/hyperlink" Target="https://map.rotary.org/en/project/pages/search_project.aspx" TargetMode="External"/><Relationship Id="rId17" Type="http://schemas.openxmlformats.org/officeDocument/2006/relationships/hyperlink" Target="http://ideas.rotary.org/" TargetMode="External"/><Relationship Id="rId18" Type="http://schemas.openxmlformats.org/officeDocument/2006/relationships/hyperlink" Target="https://www.rotary.org/myrotary/en/document/rotarian-action-groups-flier" TargetMode="External"/><Relationship Id="rId19" Type="http://schemas.openxmlformats.org/officeDocument/2006/relationships/hyperlink" Target="mailto:rebecca.crall@rotary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cr.org/5581938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F3C9-4050-AB40-9C40-B7FEA3FC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5626</Characters>
  <Application>Microsoft Macintosh Word</Application>
  <DocSecurity>0</DocSecurity>
  <Lines>114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Nixon</dc:creator>
  <cp:lastModifiedBy>Wyn G Spiller</cp:lastModifiedBy>
  <cp:revision>2</cp:revision>
  <cp:lastPrinted>2016-03-08T20:17:00Z</cp:lastPrinted>
  <dcterms:created xsi:type="dcterms:W3CDTF">2016-03-14T14:46:00Z</dcterms:created>
  <dcterms:modified xsi:type="dcterms:W3CDTF">2016-03-14T14:46:00Z</dcterms:modified>
</cp:coreProperties>
</file>